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75465B">
      <w:pPr>
        <w:rPr>
          <w:sz w:val="24"/>
          <w:u w:val="single"/>
        </w:rPr>
      </w:pPr>
      <w:r>
        <w:rPr>
          <w:sz w:val="24"/>
          <w:u w:val="single"/>
        </w:rPr>
        <w:t xml:space="preserve">Junior </w:t>
      </w:r>
      <w:r w:rsidR="006E5567" w:rsidRPr="006E5567">
        <w:rPr>
          <w:sz w:val="24"/>
          <w:u w:val="single"/>
        </w:rPr>
        <w:t xml:space="preserve">Rally </w:t>
      </w:r>
      <w:r w:rsidR="008A23A2">
        <w:rPr>
          <w:sz w:val="24"/>
          <w:u w:val="single"/>
        </w:rPr>
        <w:t xml:space="preserve">at </w:t>
      </w:r>
      <w:r>
        <w:rPr>
          <w:sz w:val="24"/>
          <w:u w:val="single"/>
        </w:rPr>
        <w:t>Benridge 4</w:t>
      </w:r>
      <w:r w:rsidR="005B6F1E" w:rsidRPr="005B6F1E">
        <w:rPr>
          <w:sz w:val="24"/>
          <w:u w:val="single"/>
          <w:vertAlign w:val="superscript"/>
        </w:rPr>
        <w:t>th</w:t>
      </w:r>
      <w:r w:rsidR="005B6F1E">
        <w:rPr>
          <w:sz w:val="24"/>
          <w:u w:val="single"/>
        </w:rPr>
        <w:t xml:space="preserve"> </w:t>
      </w:r>
      <w:r>
        <w:rPr>
          <w:sz w:val="24"/>
          <w:u w:val="single"/>
        </w:rPr>
        <w:t>January 2018</w:t>
      </w: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FF6471" w:rsidRDefault="00FF6471" w:rsidP="006E5567">
      <w:pPr>
        <w:spacing w:line="480" w:lineRule="auto"/>
      </w:pPr>
      <w:r>
        <w:t>Name of Pony</w:t>
      </w:r>
      <w:r w:rsidR="006E5567" w:rsidRPr="006E5567">
        <w:t xml:space="preserve"> </w:t>
      </w:r>
    </w:p>
    <w:p w:rsidR="006E5567" w:rsidRDefault="00FF6471" w:rsidP="006E5567">
      <w:pPr>
        <w:spacing w:line="480" w:lineRule="auto"/>
      </w:pPr>
      <w:r>
        <w:t>Height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E5567" w:rsidRDefault="006E5567" w:rsidP="006E5567">
      <w:pPr>
        <w:spacing w:line="480" w:lineRule="auto"/>
      </w:pPr>
      <w:r w:rsidRPr="006E5567">
        <w:t xml:space="preserve">E-mail:    </w:t>
      </w: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75465B">
        <w:t>21</w:t>
      </w:r>
      <w:r w:rsidR="0075465B" w:rsidRPr="0075465B">
        <w:rPr>
          <w:vertAlign w:val="superscript"/>
        </w:rPr>
        <w:t>st</w:t>
      </w:r>
      <w:r w:rsidR="0075465B">
        <w:t xml:space="preserve"> December</w:t>
      </w:r>
      <w:bookmarkStart w:id="0" w:name="_GoBack"/>
      <w:bookmarkEnd w:id="0"/>
      <w:r w:rsidRPr="006E5567">
        <w:t xml:space="preserve"> to: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D516F0" w:rsidRDefault="00D80131" w:rsidP="006E5567">
      <w:pPr>
        <w:spacing w:line="240" w:lineRule="auto"/>
      </w:pPr>
      <w:proofErr w:type="gramStart"/>
      <w:r>
        <w:t>enclosing</w:t>
      </w:r>
      <w:proofErr w:type="gramEnd"/>
      <w:r>
        <w:t xml:space="preserve"> a cheque for</w:t>
      </w:r>
      <w:r w:rsidR="00D57B30">
        <w:t xml:space="preserve"> £7</w:t>
      </w:r>
      <w:r w:rsidR="006E5567">
        <w:t xml:space="preserve"> </w:t>
      </w:r>
      <w:r w:rsidR="006E5567" w:rsidRPr="006E5567">
        <w:t>payable to MHPC</w:t>
      </w:r>
    </w:p>
    <w:sectPr w:rsidR="00D51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142A1C"/>
    <w:rsid w:val="001C04C0"/>
    <w:rsid w:val="004F18E4"/>
    <w:rsid w:val="004F5F85"/>
    <w:rsid w:val="005B6F1E"/>
    <w:rsid w:val="00682C3E"/>
    <w:rsid w:val="006E5567"/>
    <w:rsid w:val="0075465B"/>
    <w:rsid w:val="007A3CCE"/>
    <w:rsid w:val="00812BB2"/>
    <w:rsid w:val="00824816"/>
    <w:rsid w:val="00883865"/>
    <w:rsid w:val="008A23A2"/>
    <w:rsid w:val="00980D1A"/>
    <w:rsid w:val="00B8036A"/>
    <w:rsid w:val="00C47679"/>
    <w:rsid w:val="00D018D6"/>
    <w:rsid w:val="00D516F0"/>
    <w:rsid w:val="00D57B30"/>
    <w:rsid w:val="00D80131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cp:lastPrinted>2016-02-02T15:33:00Z</cp:lastPrinted>
  <dcterms:created xsi:type="dcterms:W3CDTF">2017-11-08T21:42:00Z</dcterms:created>
  <dcterms:modified xsi:type="dcterms:W3CDTF">2017-11-08T21:42:00Z</dcterms:modified>
</cp:coreProperties>
</file>