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68" w:rsidRDefault="007D5268" w:rsidP="007D5268">
      <w:pPr>
        <w:jc w:val="center"/>
        <w:rPr>
          <w:b/>
          <w:bCs/>
          <w:sz w:val="40"/>
        </w:rPr>
      </w:pPr>
      <w:r>
        <w:rPr>
          <w:b/>
          <w:bCs/>
          <w:sz w:val="40"/>
        </w:rPr>
        <w:t>Morpeth Hunt Branch of the Pony Club Open Show</w:t>
      </w:r>
    </w:p>
    <w:p w:rsidR="007D5268" w:rsidRDefault="007D5268" w:rsidP="007D5268">
      <w:pPr>
        <w:jc w:val="center"/>
        <w:rPr>
          <w:b/>
          <w:bCs/>
          <w:sz w:val="40"/>
        </w:rPr>
      </w:pPr>
      <w:r>
        <w:rPr>
          <w:b/>
          <w:bCs/>
          <w:sz w:val="40"/>
        </w:rPr>
        <w:t>OPEN TO ALL</w:t>
      </w:r>
    </w:p>
    <w:p w:rsidR="007D5268" w:rsidRDefault="007D5268" w:rsidP="007D5268">
      <w:pPr>
        <w:jc w:val="center"/>
        <w:rPr>
          <w:b/>
          <w:bCs/>
          <w:sz w:val="32"/>
        </w:rPr>
      </w:pPr>
      <w:r>
        <w:rPr>
          <w:b/>
          <w:bCs/>
          <w:sz w:val="32"/>
        </w:rPr>
        <w:t>To be held at Meldon Park, Morpeth</w:t>
      </w:r>
    </w:p>
    <w:p w:rsidR="007D5268" w:rsidRDefault="007D5268" w:rsidP="007D5268">
      <w:pPr>
        <w:jc w:val="center"/>
        <w:rPr>
          <w:b/>
          <w:bCs/>
          <w:sz w:val="32"/>
        </w:rPr>
      </w:pPr>
      <w:r>
        <w:rPr>
          <w:b/>
          <w:bCs/>
          <w:sz w:val="32"/>
        </w:rPr>
        <w:t>On Sunday 13</w:t>
      </w:r>
      <w:r>
        <w:rPr>
          <w:b/>
          <w:bCs/>
          <w:sz w:val="32"/>
          <w:vertAlign w:val="superscript"/>
        </w:rPr>
        <w:t>th</w:t>
      </w:r>
      <w:r>
        <w:rPr>
          <w:b/>
          <w:bCs/>
          <w:sz w:val="32"/>
        </w:rPr>
        <w:t xml:space="preserve"> May 2018</w:t>
      </w:r>
    </w:p>
    <w:p w:rsidR="007D5268" w:rsidRDefault="007D5268" w:rsidP="007D5268">
      <w:pPr>
        <w:rPr>
          <w:b/>
          <w:bCs/>
        </w:rPr>
      </w:pPr>
      <w:proofErr w:type="gramStart"/>
      <w:r>
        <w:rPr>
          <w:b/>
          <w:bCs/>
        </w:rPr>
        <w:t>By kind permission of Mr &amp; Mrs James Cookson and Mr &amp; Mrs Alan Thompson.</w:t>
      </w:r>
      <w:proofErr w:type="gramEnd"/>
    </w:p>
    <w:p w:rsidR="007D5268" w:rsidRDefault="007D5268" w:rsidP="007D5268">
      <w:pPr>
        <w:ind w:hanging="36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848"/>
      </w:tblGrid>
      <w:tr w:rsidR="007D5268" w:rsidTr="007D5268">
        <w:trPr>
          <w:cantSplit/>
        </w:trPr>
        <w:tc>
          <w:tcPr>
            <w:tcW w:w="9216" w:type="dxa"/>
            <w:gridSpan w:val="2"/>
            <w:tcBorders>
              <w:top w:val="single" w:sz="4" w:space="0" w:color="auto"/>
              <w:left w:val="single" w:sz="4" w:space="0" w:color="auto"/>
              <w:bottom w:val="single" w:sz="4" w:space="0" w:color="auto"/>
              <w:right w:val="single" w:sz="4" w:space="0" w:color="auto"/>
            </w:tcBorders>
          </w:tcPr>
          <w:p w:rsidR="007D5268" w:rsidRDefault="007D5268">
            <w:pPr>
              <w:rPr>
                <w:b/>
                <w:bCs/>
              </w:rPr>
            </w:pPr>
            <w:r>
              <w:rPr>
                <w:b/>
                <w:bCs/>
              </w:rPr>
              <w:t>Best Turned Out</w:t>
            </w:r>
          </w:p>
          <w:p w:rsidR="007D5268" w:rsidRDefault="007D5268"/>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 xml:space="preserve">Lead Rein </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2</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10 yrs &amp; under</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3</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15yrs &amp; under</w:t>
            </w:r>
          </w:p>
        </w:tc>
      </w:tr>
    </w:tbl>
    <w:p w:rsidR="007D5268" w:rsidRDefault="007D5268" w:rsidP="007D5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848"/>
      </w:tblGrid>
      <w:tr w:rsidR="007D5268" w:rsidTr="007D5268">
        <w:trPr>
          <w:cantSplit/>
        </w:trPr>
        <w:tc>
          <w:tcPr>
            <w:tcW w:w="9216" w:type="dxa"/>
            <w:gridSpan w:val="2"/>
            <w:tcBorders>
              <w:top w:val="single" w:sz="4" w:space="0" w:color="auto"/>
              <w:left w:val="single" w:sz="4" w:space="0" w:color="auto"/>
              <w:bottom w:val="single" w:sz="4" w:space="0" w:color="auto"/>
              <w:right w:val="single" w:sz="4" w:space="0" w:color="auto"/>
            </w:tcBorders>
          </w:tcPr>
          <w:p w:rsidR="007D5268" w:rsidRDefault="007D5268">
            <w:pPr>
              <w:rPr>
                <w:b/>
                <w:bCs/>
              </w:rPr>
            </w:pPr>
            <w:r>
              <w:rPr>
                <w:b/>
                <w:bCs/>
              </w:rPr>
              <w:t>Best Combination</w:t>
            </w:r>
          </w:p>
          <w:p w:rsidR="007D5268" w:rsidRDefault="007D5268"/>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4</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 xml:space="preserve">Lead Rein </w:t>
            </w:r>
          </w:p>
        </w:tc>
      </w:tr>
      <w:tr w:rsidR="007D5268" w:rsidTr="007D5268">
        <w:trPr>
          <w:trHeight w:val="191"/>
        </w:trPr>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5</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10yrs &amp; under</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6</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15 yrs &amp; under</w:t>
            </w:r>
          </w:p>
        </w:tc>
      </w:tr>
    </w:tbl>
    <w:p w:rsidR="007D5268" w:rsidRDefault="007D5268" w:rsidP="007D5268">
      <w:pPr>
        <w:ind w:left="-360"/>
        <w:rPr>
          <w:b/>
          <w:bCs/>
        </w:rPr>
      </w:pPr>
    </w:p>
    <w:p w:rsidR="007D5268" w:rsidRDefault="00FB04F0" w:rsidP="007D5268">
      <w:pPr>
        <w:ind w:left="-360"/>
        <w:rPr>
          <w:b/>
          <w:bCs/>
        </w:rPr>
      </w:pPr>
      <w:r>
        <w:rPr>
          <w:b/>
          <w:bCs/>
        </w:rPr>
        <w:t xml:space="preserve">   </w:t>
      </w:r>
      <w:r w:rsidR="007D5268">
        <w:rPr>
          <w:b/>
          <w:bCs/>
        </w:rPr>
        <w:t>If entering lead rein class must stay on lead rein all day and not enter any other class.</w:t>
      </w:r>
    </w:p>
    <w:p w:rsidR="007D5268" w:rsidRDefault="007D5268" w:rsidP="007D5268">
      <w:pPr>
        <w:ind w:left="-360"/>
        <w:rPr>
          <w:b/>
          <w:bCs/>
        </w:rPr>
      </w:pPr>
    </w:p>
    <w:p w:rsidR="007D5268" w:rsidRDefault="007D5268" w:rsidP="00FB04F0">
      <w:pPr>
        <w:ind w:left="-180"/>
        <w:rPr>
          <w:b/>
          <w:bCs/>
        </w:rPr>
      </w:pPr>
      <w:r>
        <w:rPr>
          <w:b/>
          <w:bCs/>
        </w:rPr>
        <w:t xml:space="preserve">All ages and all classes may have assistance.  Assistance meaning no leading with or without lead </w:t>
      </w:r>
      <w:r w:rsidR="00FB04F0">
        <w:rPr>
          <w:b/>
          <w:bCs/>
        </w:rPr>
        <w:t xml:space="preserve">      </w:t>
      </w:r>
      <w:proofErr w:type="gramStart"/>
      <w:r>
        <w:rPr>
          <w:b/>
          <w:bCs/>
        </w:rPr>
        <w:t>rein</w:t>
      </w:r>
      <w:proofErr w:type="gramEnd"/>
      <w:r>
        <w:rPr>
          <w:b/>
          <w:bCs/>
        </w:rPr>
        <w:t xml:space="preserve">. </w:t>
      </w:r>
      <w:r w:rsidR="00FB04F0">
        <w:rPr>
          <w:b/>
          <w:bCs/>
        </w:rPr>
        <w:t xml:space="preserve"> </w:t>
      </w:r>
      <w:proofErr w:type="gramStart"/>
      <w:r>
        <w:rPr>
          <w:b/>
          <w:bCs/>
        </w:rPr>
        <w:t>Just being there for giving confidence.</w:t>
      </w:r>
      <w:proofErr w:type="gramEnd"/>
    </w:p>
    <w:p w:rsidR="007D5268" w:rsidRDefault="007D5268" w:rsidP="007D5268">
      <w:pPr>
        <w:ind w:left="-360"/>
        <w:rPr>
          <w:b/>
          <w:bCs/>
        </w:rPr>
      </w:pPr>
    </w:p>
    <w:p w:rsidR="007D5268" w:rsidRDefault="007D5268" w:rsidP="00FB04F0">
      <w:pPr>
        <w:ind w:left="-180"/>
        <w:rPr>
          <w:b/>
          <w:bCs/>
        </w:rPr>
      </w:pPr>
      <w:r>
        <w:rPr>
          <w:b/>
          <w:bCs/>
        </w:rPr>
        <w:t>If sufficient entries we will give separate rosettes to seniors and juniors in show jumping and working hunter pony.</w:t>
      </w:r>
    </w:p>
    <w:p w:rsidR="007D5268" w:rsidRDefault="007D5268" w:rsidP="007D5268">
      <w:pPr>
        <w:ind w:hanging="360"/>
        <w:rPr>
          <w:b/>
          <w:bCs/>
        </w:rPr>
      </w:pPr>
    </w:p>
    <w:p w:rsidR="007D5268" w:rsidRDefault="007D5268" w:rsidP="00FB04F0">
      <w:pPr>
        <w:ind w:hanging="180"/>
        <w:rPr>
          <w:b/>
          <w:bCs/>
        </w:rPr>
      </w:pPr>
      <w:r>
        <w:rPr>
          <w:b/>
          <w:bCs/>
        </w:rPr>
        <w:t>Depending on entries classes maybe split according to age</w:t>
      </w:r>
    </w:p>
    <w:p w:rsidR="007D5268" w:rsidRDefault="007D5268" w:rsidP="007D5268">
      <w:pPr>
        <w:ind w:hanging="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848"/>
      </w:tblGrid>
      <w:tr w:rsidR="007D5268" w:rsidTr="007D5268">
        <w:trPr>
          <w:cantSplit/>
        </w:trPr>
        <w:tc>
          <w:tcPr>
            <w:tcW w:w="9216" w:type="dxa"/>
            <w:gridSpan w:val="2"/>
            <w:tcBorders>
              <w:top w:val="single" w:sz="4" w:space="0" w:color="auto"/>
              <w:left w:val="single" w:sz="4" w:space="0" w:color="auto"/>
              <w:bottom w:val="single" w:sz="4" w:space="0" w:color="auto"/>
              <w:right w:val="single" w:sz="4" w:space="0" w:color="auto"/>
            </w:tcBorders>
          </w:tcPr>
          <w:p w:rsidR="007D5268" w:rsidRDefault="007D5268">
            <w:pPr>
              <w:rPr>
                <w:b/>
                <w:bCs/>
              </w:rPr>
            </w:pPr>
            <w:r>
              <w:rPr>
                <w:b/>
                <w:bCs/>
              </w:rPr>
              <w:t>Show jumping</w:t>
            </w:r>
          </w:p>
          <w:p w:rsidR="007D5268" w:rsidRDefault="007D5268"/>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7</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Lead rein 35cm if entering this class you cann</w:t>
            </w:r>
            <w:r w:rsidR="00FB04F0">
              <w:t xml:space="preserve">ot enter any other </w:t>
            </w:r>
            <w:proofErr w:type="spellStart"/>
            <w:r w:rsidR="00FB04F0">
              <w:t>showjump</w:t>
            </w:r>
            <w:proofErr w:type="spellEnd"/>
            <w:r w:rsidR="00FB04F0">
              <w:t>/</w:t>
            </w:r>
            <w:proofErr w:type="spellStart"/>
            <w:r w:rsidR="00FB04F0">
              <w:t>whp</w:t>
            </w:r>
            <w:proofErr w:type="spellEnd"/>
            <w:r w:rsidR="00FB04F0">
              <w:t>. This c</w:t>
            </w:r>
            <w:r>
              <w:t>lass will be held in clear round ring</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8</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45cm</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9</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60cm</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10</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75cm</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11</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85cm</w:t>
            </w:r>
          </w:p>
        </w:tc>
      </w:tr>
    </w:tbl>
    <w:p w:rsidR="007D5268" w:rsidRDefault="007D5268" w:rsidP="007D5268">
      <w:pPr>
        <w:ind w:hanging="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848"/>
      </w:tblGrid>
      <w:tr w:rsidR="007D5268" w:rsidTr="007D5268">
        <w:trPr>
          <w:cantSplit/>
        </w:trPr>
        <w:tc>
          <w:tcPr>
            <w:tcW w:w="9216" w:type="dxa"/>
            <w:gridSpan w:val="2"/>
            <w:tcBorders>
              <w:top w:val="single" w:sz="4" w:space="0" w:color="auto"/>
              <w:left w:val="single" w:sz="4" w:space="0" w:color="auto"/>
              <w:bottom w:val="single" w:sz="4" w:space="0" w:color="auto"/>
              <w:right w:val="single" w:sz="4" w:space="0" w:color="auto"/>
            </w:tcBorders>
          </w:tcPr>
          <w:p w:rsidR="007D5268" w:rsidRDefault="007D5268">
            <w:pPr>
              <w:rPr>
                <w:b/>
                <w:bCs/>
              </w:rPr>
            </w:pPr>
            <w:r>
              <w:rPr>
                <w:b/>
                <w:bCs/>
              </w:rPr>
              <w:t>Working Hunter Pony</w:t>
            </w:r>
          </w:p>
          <w:p w:rsidR="007D5268" w:rsidRDefault="007D5268"/>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12</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45cm</w:t>
            </w:r>
          </w:p>
        </w:tc>
      </w:tr>
      <w:tr w:rsidR="007D5268" w:rsidTr="007D5268">
        <w:trPr>
          <w:trHeight w:val="152"/>
        </w:trPr>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13</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60cm</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14</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75cm</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15</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85cm</w:t>
            </w:r>
          </w:p>
        </w:tc>
      </w:tr>
    </w:tbl>
    <w:p w:rsidR="007D5268" w:rsidRDefault="007D5268" w:rsidP="007D5268">
      <w:pPr>
        <w:ind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848"/>
      </w:tblGrid>
      <w:tr w:rsidR="007D5268" w:rsidTr="007D5268">
        <w:trPr>
          <w:cantSplit/>
        </w:trPr>
        <w:tc>
          <w:tcPr>
            <w:tcW w:w="9216" w:type="dxa"/>
            <w:gridSpan w:val="2"/>
            <w:tcBorders>
              <w:top w:val="single" w:sz="4" w:space="0" w:color="auto"/>
              <w:left w:val="single" w:sz="4" w:space="0" w:color="auto"/>
              <w:bottom w:val="single" w:sz="4" w:space="0" w:color="auto"/>
              <w:right w:val="single" w:sz="4" w:space="0" w:color="auto"/>
            </w:tcBorders>
          </w:tcPr>
          <w:p w:rsidR="007D5268" w:rsidRDefault="007D5268">
            <w:pPr>
              <w:rPr>
                <w:b/>
                <w:bCs/>
              </w:rPr>
            </w:pPr>
            <w:r>
              <w:rPr>
                <w:b/>
                <w:bCs/>
              </w:rPr>
              <w:t>Games</w:t>
            </w:r>
          </w:p>
          <w:p w:rsidR="007D5268" w:rsidRDefault="007D5268"/>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16</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 xml:space="preserve">Lead Rein </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17</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10 yrs &amp; under</w:t>
            </w:r>
          </w:p>
        </w:tc>
      </w:tr>
      <w:tr w:rsidR="007D5268" w:rsidTr="007D5268">
        <w:tc>
          <w:tcPr>
            <w:tcW w:w="1368" w:type="dxa"/>
            <w:tcBorders>
              <w:top w:val="single" w:sz="4" w:space="0" w:color="auto"/>
              <w:left w:val="single" w:sz="4" w:space="0" w:color="auto"/>
              <w:bottom w:val="single" w:sz="4" w:space="0" w:color="auto"/>
              <w:right w:val="single" w:sz="4" w:space="0" w:color="auto"/>
            </w:tcBorders>
            <w:hideMark/>
          </w:tcPr>
          <w:p w:rsidR="007D5268" w:rsidRDefault="007D5268">
            <w:r>
              <w:t>Class 18</w:t>
            </w:r>
          </w:p>
        </w:tc>
        <w:tc>
          <w:tcPr>
            <w:tcW w:w="7848" w:type="dxa"/>
            <w:tcBorders>
              <w:top w:val="single" w:sz="4" w:space="0" w:color="auto"/>
              <w:left w:val="single" w:sz="4" w:space="0" w:color="auto"/>
              <w:bottom w:val="single" w:sz="4" w:space="0" w:color="auto"/>
              <w:right w:val="single" w:sz="4" w:space="0" w:color="auto"/>
            </w:tcBorders>
            <w:hideMark/>
          </w:tcPr>
          <w:p w:rsidR="007D5268" w:rsidRDefault="007D5268">
            <w:r>
              <w:t>15 years &amp; under</w:t>
            </w:r>
          </w:p>
        </w:tc>
      </w:tr>
    </w:tbl>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668"/>
      </w:tblGrid>
      <w:tr w:rsidR="007D5268" w:rsidTr="007D5268">
        <w:tc>
          <w:tcPr>
            <w:tcW w:w="1548"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Handy Pony</w:t>
            </w:r>
          </w:p>
        </w:tc>
        <w:tc>
          <w:tcPr>
            <w:tcW w:w="7668"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r w:rsidR="007D5268" w:rsidTr="007D5268">
        <w:tc>
          <w:tcPr>
            <w:tcW w:w="1548" w:type="dxa"/>
            <w:tcBorders>
              <w:top w:val="single" w:sz="4" w:space="0" w:color="auto"/>
              <w:left w:val="single" w:sz="4" w:space="0" w:color="auto"/>
              <w:bottom w:val="single" w:sz="4" w:space="0" w:color="auto"/>
              <w:right w:val="single" w:sz="4" w:space="0" w:color="auto"/>
            </w:tcBorders>
            <w:hideMark/>
          </w:tcPr>
          <w:p w:rsidR="007D5268" w:rsidRDefault="007D5268">
            <w:r>
              <w:t>Class 19</w:t>
            </w:r>
          </w:p>
        </w:tc>
        <w:tc>
          <w:tcPr>
            <w:tcW w:w="7668" w:type="dxa"/>
            <w:tcBorders>
              <w:top w:val="single" w:sz="4" w:space="0" w:color="auto"/>
              <w:left w:val="single" w:sz="4" w:space="0" w:color="auto"/>
              <w:bottom w:val="single" w:sz="4" w:space="0" w:color="auto"/>
              <w:right w:val="single" w:sz="4" w:space="0" w:color="auto"/>
            </w:tcBorders>
            <w:hideMark/>
          </w:tcPr>
          <w:p w:rsidR="007D5268" w:rsidRDefault="007D5268">
            <w:r>
              <w:t>Lead Rein</w:t>
            </w:r>
          </w:p>
        </w:tc>
      </w:tr>
      <w:tr w:rsidR="007D5268" w:rsidTr="007D5268">
        <w:tc>
          <w:tcPr>
            <w:tcW w:w="1548" w:type="dxa"/>
            <w:tcBorders>
              <w:top w:val="single" w:sz="4" w:space="0" w:color="auto"/>
              <w:left w:val="single" w:sz="4" w:space="0" w:color="auto"/>
              <w:bottom w:val="single" w:sz="4" w:space="0" w:color="auto"/>
              <w:right w:val="single" w:sz="4" w:space="0" w:color="auto"/>
            </w:tcBorders>
            <w:hideMark/>
          </w:tcPr>
          <w:p w:rsidR="007D5268" w:rsidRDefault="007D5268">
            <w:pPr>
              <w:rPr>
                <w:bCs/>
              </w:rPr>
            </w:pPr>
            <w:r>
              <w:rPr>
                <w:bCs/>
              </w:rPr>
              <w:t>Class 20</w:t>
            </w:r>
          </w:p>
        </w:tc>
        <w:tc>
          <w:tcPr>
            <w:tcW w:w="7668" w:type="dxa"/>
            <w:tcBorders>
              <w:top w:val="single" w:sz="4" w:space="0" w:color="auto"/>
              <w:left w:val="single" w:sz="4" w:space="0" w:color="auto"/>
              <w:bottom w:val="single" w:sz="4" w:space="0" w:color="auto"/>
              <w:right w:val="single" w:sz="4" w:space="0" w:color="auto"/>
            </w:tcBorders>
            <w:hideMark/>
          </w:tcPr>
          <w:p w:rsidR="007D5268" w:rsidRDefault="007D5268">
            <w:r>
              <w:t>10 yrs &amp; under</w:t>
            </w:r>
          </w:p>
        </w:tc>
      </w:tr>
      <w:tr w:rsidR="007D5268" w:rsidTr="007D5268">
        <w:tc>
          <w:tcPr>
            <w:tcW w:w="1548" w:type="dxa"/>
            <w:tcBorders>
              <w:top w:val="single" w:sz="4" w:space="0" w:color="auto"/>
              <w:left w:val="single" w:sz="4" w:space="0" w:color="auto"/>
              <w:bottom w:val="single" w:sz="4" w:space="0" w:color="auto"/>
              <w:right w:val="single" w:sz="4" w:space="0" w:color="auto"/>
            </w:tcBorders>
            <w:hideMark/>
          </w:tcPr>
          <w:p w:rsidR="007D5268" w:rsidRDefault="007D5268">
            <w:pPr>
              <w:rPr>
                <w:bCs/>
              </w:rPr>
            </w:pPr>
            <w:r>
              <w:rPr>
                <w:bCs/>
              </w:rPr>
              <w:t>Class 21</w:t>
            </w:r>
          </w:p>
        </w:tc>
        <w:tc>
          <w:tcPr>
            <w:tcW w:w="7668" w:type="dxa"/>
            <w:tcBorders>
              <w:top w:val="single" w:sz="4" w:space="0" w:color="auto"/>
              <w:left w:val="single" w:sz="4" w:space="0" w:color="auto"/>
              <w:bottom w:val="single" w:sz="4" w:space="0" w:color="auto"/>
              <w:right w:val="single" w:sz="4" w:space="0" w:color="auto"/>
            </w:tcBorders>
            <w:hideMark/>
          </w:tcPr>
          <w:p w:rsidR="007D5268" w:rsidRDefault="007D5268">
            <w:r>
              <w:t>15 yrs &amp; under</w:t>
            </w:r>
          </w:p>
        </w:tc>
      </w:tr>
    </w:tbl>
    <w:p w:rsidR="007D5268" w:rsidRDefault="007D5268" w:rsidP="007D5268">
      <w:pPr>
        <w:ind w:hanging="360"/>
        <w:rPr>
          <w:b/>
          <w:bCs/>
        </w:rPr>
      </w:pPr>
    </w:p>
    <w:p w:rsidR="007D5268" w:rsidRDefault="007D5268" w:rsidP="007D5268">
      <w:pPr>
        <w:ind w:hanging="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D5268" w:rsidTr="007D5268">
        <w:tc>
          <w:tcPr>
            <w:tcW w:w="9216" w:type="dxa"/>
            <w:tcBorders>
              <w:top w:val="single" w:sz="4" w:space="0" w:color="auto"/>
              <w:left w:val="single" w:sz="4" w:space="0" w:color="auto"/>
              <w:bottom w:val="single" w:sz="4" w:space="0" w:color="auto"/>
              <w:right w:val="single" w:sz="4" w:space="0" w:color="auto"/>
            </w:tcBorders>
            <w:hideMark/>
          </w:tcPr>
          <w:p w:rsidR="007D5268" w:rsidRDefault="007D5268">
            <w:pPr>
              <w:rPr>
                <w:b/>
              </w:rPr>
            </w:pPr>
            <w:r>
              <w:rPr>
                <w:b/>
                <w:bCs/>
              </w:rPr>
              <w:t xml:space="preserve">Class 22        Horse &amp; Hound – </w:t>
            </w:r>
            <w:r>
              <w:t xml:space="preserve">One member to jump small course of jumps on horse then next member to run over jump course with dog. Fastest time wins   </w:t>
            </w:r>
            <w:r>
              <w:rPr>
                <w:b/>
              </w:rPr>
              <w:t>£3.00</w:t>
            </w:r>
          </w:p>
        </w:tc>
      </w:tr>
    </w:tbl>
    <w:p w:rsidR="007D5268" w:rsidRDefault="007D5268" w:rsidP="007D5268">
      <w:pPr>
        <w:ind w:hanging="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D5268" w:rsidTr="007D5268">
        <w:trPr>
          <w:cantSplit/>
        </w:trPr>
        <w:tc>
          <w:tcPr>
            <w:tcW w:w="9216"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 xml:space="preserve">Clear Round Show Jumping  - </w:t>
            </w:r>
            <w:r>
              <w:t xml:space="preserve">available from 11.30am           </w:t>
            </w:r>
            <w:r>
              <w:rPr>
                <w:b/>
                <w:bCs/>
              </w:rPr>
              <w:t>£2.00</w:t>
            </w:r>
          </w:p>
        </w:tc>
      </w:tr>
    </w:tbl>
    <w:p w:rsidR="007D5268" w:rsidRDefault="007D5268" w:rsidP="007D5268">
      <w:pPr>
        <w:ind w:hanging="360"/>
        <w:rPr>
          <w:b/>
          <w:bCs/>
        </w:rPr>
      </w:pPr>
    </w:p>
    <w:p w:rsidR="007D5268" w:rsidRDefault="00FB04F0" w:rsidP="007D5268">
      <w:pPr>
        <w:ind w:hanging="360"/>
        <w:rPr>
          <w:b/>
          <w:bCs/>
        </w:rPr>
      </w:pPr>
      <w:r>
        <w:rPr>
          <w:b/>
          <w:bCs/>
        </w:rPr>
        <w:t xml:space="preserve">    </w:t>
      </w:r>
      <w:proofErr w:type="gramStart"/>
      <w:r w:rsidR="007D5268">
        <w:rPr>
          <w:b/>
          <w:bCs/>
        </w:rPr>
        <w:t>Rosettes to 6</w:t>
      </w:r>
      <w:r w:rsidR="007D5268">
        <w:rPr>
          <w:b/>
          <w:bCs/>
          <w:vertAlign w:val="superscript"/>
        </w:rPr>
        <w:t>th</w:t>
      </w:r>
      <w:r w:rsidR="007D5268">
        <w:rPr>
          <w:b/>
          <w:bCs/>
        </w:rPr>
        <w:t xml:space="preserve"> place in all classes.</w:t>
      </w:r>
      <w:proofErr w:type="gramEnd"/>
    </w:p>
    <w:p w:rsidR="007D5268" w:rsidRDefault="007D5268" w:rsidP="007D5268">
      <w:pPr>
        <w:ind w:hanging="360"/>
        <w:rPr>
          <w:b/>
          <w:bCs/>
        </w:rPr>
      </w:pPr>
    </w:p>
    <w:p w:rsidR="00FB04F0" w:rsidRDefault="00FB04F0" w:rsidP="00FB04F0">
      <w:pPr>
        <w:ind w:hanging="360"/>
        <w:rPr>
          <w:b/>
          <w:bCs/>
        </w:rPr>
      </w:pPr>
      <w:r>
        <w:rPr>
          <w:b/>
          <w:bCs/>
        </w:rPr>
        <w:t xml:space="preserve">    </w:t>
      </w:r>
      <w:proofErr w:type="gramStart"/>
      <w:r w:rsidR="007D5268">
        <w:rPr>
          <w:b/>
          <w:bCs/>
        </w:rPr>
        <w:t>Points Trophy (MHPC members only).</w:t>
      </w:r>
      <w:proofErr w:type="gramEnd"/>
      <w:r w:rsidR="007D5268">
        <w:rPr>
          <w:b/>
          <w:bCs/>
        </w:rPr>
        <w:t xml:space="preserve"> All members who want to qualify for point’s trophy</w:t>
      </w:r>
    </w:p>
    <w:p w:rsidR="007D5268" w:rsidRDefault="00FB04F0" w:rsidP="00FB04F0">
      <w:pPr>
        <w:ind w:hanging="360"/>
        <w:rPr>
          <w:b/>
          <w:bCs/>
        </w:rPr>
      </w:pPr>
      <w:r>
        <w:rPr>
          <w:b/>
          <w:bCs/>
        </w:rPr>
        <w:t xml:space="preserve">    </w:t>
      </w:r>
      <w:proofErr w:type="gramStart"/>
      <w:r w:rsidR="007D5268">
        <w:rPr>
          <w:b/>
          <w:bCs/>
        </w:rPr>
        <w:t>Must enter before the day.</w:t>
      </w:r>
      <w:proofErr w:type="gramEnd"/>
    </w:p>
    <w:p w:rsidR="007D5268" w:rsidRDefault="007D5268" w:rsidP="00FB04F0">
      <w:r>
        <w:t>Points will be awarded for each class in each Group:</w:t>
      </w:r>
    </w:p>
    <w:p w:rsidR="007D5268" w:rsidRDefault="007D5268" w:rsidP="00FB04F0">
      <w:pPr>
        <w:rPr>
          <w:b/>
          <w:bCs/>
        </w:rPr>
      </w:pPr>
      <w:r>
        <w:t>1</w:t>
      </w:r>
      <w:r>
        <w:rPr>
          <w:vertAlign w:val="superscript"/>
        </w:rPr>
        <w:t>st</w:t>
      </w:r>
      <w:r>
        <w:t xml:space="preserve"> = 6 points, 2</w:t>
      </w:r>
      <w:r>
        <w:rPr>
          <w:vertAlign w:val="superscript"/>
        </w:rPr>
        <w:t>nd</w:t>
      </w:r>
      <w:r>
        <w:t xml:space="preserve"> = 5 points, 3</w:t>
      </w:r>
      <w:r>
        <w:rPr>
          <w:vertAlign w:val="superscript"/>
        </w:rPr>
        <w:t>rd</w:t>
      </w:r>
      <w:r>
        <w:t xml:space="preserve"> = 4 points, 4</w:t>
      </w:r>
      <w:r>
        <w:rPr>
          <w:vertAlign w:val="superscript"/>
        </w:rPr>
        <w:t>th</w:t>
      </w:r>
      <w:r>
        <w:t xml:space="preserve"> = 3 points, 5</w:t>
      </w:r>
      <w:r>
        <w:rPr>
          <w:vertAlign w:val="superscript"/>
        </w:rPr>
        <w:t>th</w:t>
      </w:r>
      <w:r>
        <w:t xml:space="preserve"> = 2 points, 6</w:t>
      </w:r>
      <w:r>
        <w:rPr>
          <w:vertAlign w:val="superscript"/>
        </w:rPr>
        <w:t>th</w:t>
      </w:r>
      <w:r>
        <w:t xml:space="preserve"> = 1 point</w:t>
      </w:r>
      <w:r>
        <w:rPr>
          <w:b/>
          <w:bCs/>
        </w:rPr>
        <w:t xml:space="preserve">. </w:t>
      </w:r>
    </w:p>
    <w:p w:rsidR="007D5268" w:rsidRDefault="007D5268" w:rsidP="00FB04F0">
      <w:pPr>
        <w:rPr>
          <w:b/>
          <w:bCs/>
        </w:rPr>
      </w:pPr>
      <w:r>
        <w:rPr>
          <w:b/>
          <w:bCs/>
        </w:rPr>
        <w:t>If you enter more than one show jumping and working hunter pony class your highest score will count towards points.</w:t>
      </w:r>
    </w:p>
    <w:p w:rsidR="007D5268" w:rsidRDefault="007D5268" w:rsidP="007D5268">
      <w:pPr>
        <w:ind w:hanging="360"/>
        <w:rPr>
          <w:b/>
          <w:bCs/>
        </w:rPr>
      </w:pPr>
    </w:p>
    <w:p w:rsidR="007D5268" w:rsidRDefault="007D5268" w:rsidP="007D5268">
      <w:pPr>
        <w:ind w:hanging="360"/>
        <w:rPr>
          <w:b/>
          <w:bCs/>
        </w:rPr>
      </w:pPr>
      <w:r>
        <w:rPr>
          <w:b/>
          <w:bCs/>
        </w:rPr>
        <w:t>The results of the Handy Pony and Horse and Hound class do not qualify toward the points’ trophy</w:t>
      </w:r>
    </w:p>
    <w:p w:rsidR="007D5268" w:rsidRDefault="007D5268" w:rsidP="007D5268">
      <w:pPr>
        <w:ind w:hanging="360"/>
        <w:rPr>
          <w:b/>
          <w:bCs/>
        </w:rPr>
      </w:pPr>
    </w:p>
    <w:p w:rsidR="007D5268" w:rsidRDefault="007D5268" w:rsidP="007D5268">
      <w:pPr>
        <w:ind w:hanging="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08"/>
      </w:tblGrid>
      <w:tr w:rsidR="007D5268" w:rsidTr="007D5268">
        <w:tc>
          <w:tcPr>
            <w:tcW w:w="1908"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7308"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All classes £4.50 each or £25.00</w:t>
            </w:r>
            <w:r w:rsidR="00FB04F0">
              <w:rPr>
                <w:b/>
                <w:bCs/>
              </w:rPr>
              <w:t xml:space="preserve"> for all six. Late entries £6.50</w:t>
            </w:r>
            <w:r>
              <w:rPr>
                <w:b/>
                <w:bCs/>
              </w:rPr>
              <w:t xml:space="preserve"> per class.</w:t>
            </w:r>
          </w:p>
        </w:tc>
      </w:tr>
      <w:tr w:rsidR="007D5268" w:rsidTr="007D5268">
        <w:tc>
          <w:tcPr>
            <w:tcW w:w="1908"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 xml:space="preserve">Clear Round Jumping </w:t>
            </w:r>
          </w:p>
        </w:tc>
        <w:tc>
          <w:tcPr>
            <w:tcW w:w="7308"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£2.00</w:t>
            </w:r>
          </w:p>
        </w:tc>
      </w:tr>
      <w:tr w:rsidR="007D5268" w:rsidTr="007D5268">
        <w:tc>
          <w:tcPr>
            <w:tcW w:w="1908"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 xml:space="preserve">Horse &amp; Hound </w:t>
            </w:r>
          </w:p>
        </w:tc>
        <w:tc>
          <w:tcPr>
            <w:tcW w:w="7308"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£3.00</w:t>
            </w:r>
          </w:p>
        </w:tc>
      </w:tr>
    </w:tbl>
    <w:p w:rsidR="007D5268" w:rsidRDefault="007D5268" w:rsidP="007D5268">
      <w:pPr>
        <w:ind w:hanging="360"/>
        <w:rPr>
          <w:b/>
          <w:bCs/>
        </w:rPr>
      </w:pPr>
    </w:p>
    <w:p w:rsidR="00FB04F0" w:rsidRDefault="00FB04F0" w:rsidP="007D5268">
      <w:pPr>
        <w:ind w:hanging="360"/>
        <w:rPr>
          <w:b/>
          <w:bCs/>
        </w:rPr>
      </w:pPr>
    </w:p>
    <w:p w:rsidR="007D5268" w:rsidRDefault="007D5268" w:rsidP="007D5268">
      <w:pPr>
        <w:ind w:hanging="360"/>
        <w:rPr>
          <w:b/>
          <w:bCs/>
        </w:rPr>
      </w:pPr>
      <w:r>
        <w:rPr>
          <w:b/>
          <w:bCs/>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05"/>
        <w:gridCol w:w="1451"/>
        <w:gridCol w:w="236"/>
        <w:gridCol w:w="1559"/>
        <w:gridCol w:w="1510"/>
        <w:gridCol w:w="1146"/>
        <w:gridCol w:w="1057"/>
      </w:tblGrid>
      <w:tr w:rsidR="007D5268" w:rsidTr="007D5268">
        <w:tc>
          <w:tcPr>
            <w:tcW w:w="1152"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Time</w:t>
            </w:r>
          </w:p>
        </w:tc>
        <w:tc>
          <w:tcPr>
            <w:tcW w:w="1105"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Ring 1</w:t>
            </w:r>
          </w:p>
        </w:tc>
        <w:tc>
          <w:tcPr>
            <w:tcW w:w="1451"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Ring 2</w:t>
            </w:r>
          </w:p>
        </w:tc>
        <w:tc>
          <w:tcPr>
            <w:tcW w:w="23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59"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Ring 3</w:t>
            </w:r>
          </w:p>
        </w:tc>
        <w:tc>
          <w:tcPr>
            <w:tcW w:w="1510"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Ring 4</w:t>
            </w:r>
          </w:p>
        </w:tc>
        <w:tc>
          <w:tcPr>
            <w:tcW w:w="1146"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Ring 5</w:t>
            </w:r>
          </w:p>
        </w:tc>
        <w:tc>
          <w:tcPr>
            <w:tcW w:w="1057"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Ring 6</w:t>
            </w:r>
          </w:p>
        </w:tc>
      </w:tr>
      <w:tr w:rsidR="007D5268" w:rsidTr="007D5268">
        <w:tc>
          <w:tcPr>
            <w:tcW w:w="1152" w:type="dxa"/>
            <w:tcBorders>
              <w:top w:val="single" w:sz="4" w:space="0" w:color="auto"/>
              <w:left w:val="single" w:sz="4" w:space="0" w:color="auto"/>
              <w:bottom w:val="single" w:sz="4" w:space="0" w:color="auto"/>
              <w:right w:val="single" w:sz="4" w:space="0" w:color="auto"/>
            </w:tcBorders>
          </w:tcPr>
          <w:p w:rsidR="007D5268" w:rsidRDefault="0032686E">
            <w:pPr>
              <w:rPr>
                <w:b/>
                <w:bCs/>
              </w:rPr>
            </w:pPr>
            <w:r>
              <w:rPr>
                <w:b/>
                <w:bCs/>
              </w:rPr>
              <w:t>APPROX.</w:t>
            </w:r>
          </w:p>
        </w:tc>
        <w:tc>
          <w:tcPr>
            <w:tcW w:w="1105"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Handy pony</w:t>
            </w:r>
          </w:p>
        </w:tc>
        <w:tc>
          <w:tcPr>
            <w:tcW w:w="1451"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Games</w:t>
            </w:r>
          </w:p>
        </w:tc>
        <w:tc>
          <w:tcPr>
            <w:tcW w:w="23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59"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Clear round</w:t>
            </w:r>
          </w:p>
        </w:tc>
        <w:tc>
          <w:tcPr>
            <w:tcW w:w="1510"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Show jumping</w:t>
            </w:r>
          </w:p>
        </w:tc>
        <w:tc>
          <w:tcPr>
            <w:tcW w:w="1146"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proofErr w:type="spellStart"/>
            <w:r>
              <w:rPr>
                <w:b/>
                <w:bCs/>
              </w:rPr>
              <w:t>Whp</w:t>
            </w:r>
            <w:proofErr w:type="spellEnd"/>
            <w:r>
              <w:rPr>
                <w:b/>
                <w:bCs/>
              </w:rPr>
              <w:t xml:space="preserve"> jumping</w:t>
            </w:r>
          </w:p>
        </w:tc>
        <w:tc>
          <w:tcPr>
            <w:tcW w:w="1057"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proofErr w:type="spellStart"/>
            <w:r>
              <w:rPr>
                <w:b/>
                <w:bCs/>
              </w:rPr>
              <w:t>Whp</w:t>
            </w:r>
            <w:proofErr w:type="spellEnd"/>
          </w:p>
          <w:p w:rsidR="007D5268" w:rsidRDefault="007D5268">
            <w:pPr>
              <w:rPr>
                <w:b/>
                <w:bCs/>
              </w:rPr>
            </w:pPr>
            <w:r>
              <w:rPr>
                <w:b/>
                <w:bCs/>
              </w:rPr>
              <w:t>showing</w:t>
            </w:r>
          </w:p>
        </w:tc>
      </w:tr>
      <w:tr w:rsidR="007D5268" w:rsidTr="007D5268">
        <w:tc>
          <w:tcPr>
            <w:tcW w:w="1152"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 xml:space="preserve">11am </w:t>
            </w:r>
          </w:p>
        </w:tc>
        <w:tc>
          <w:tcPr>
            <w:tcW w:w="1105"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p>
        </w:tc>
        <w:tc>
          <w:tcPr>
            <w:tcW w:w="1451" w:type="dxa"/>
            <w:tcBorders>
              <w:top w:val="single" w:sz="4" w:space="0" w:color="auto"/>
              <w:left w:val="single" w:sz="4" w:space="0" w:color="auto"/>
              <w:bottom w:val="single" w:sz="4" w:space="0" w:color="auto"/>
              <w:right w:val="single" w:sz="4" w:space="0" w:color="auto"/>
            </w:tcBorders>
            <w:hideMark/>
          </w:tcPr>
          <w:p w:rsidR="007D5268" w:rsidRDefault="00F50EB7">
            <w:pPr>
              <w:rPr>
                <w:b/>
                <w:bCs/>
              </w:rPr>
            </w:pPr>
            <w:r>
              <w:rPr>
                <w:b/>
                <w:bCs/>
              </w:rPr>
              <w:t>1</w:t>
            </w:r>
            <w:r w:rsidR="007D5268">
              <w:rPr>
                <w:b/>
                <w:bCs/>
              </w:rPr>
              <w:t xml:space="preserve"> </w:t>
            </w:r>
          </w:p>
        </w:tc>
        <w:tc>
          <w:tcPr>
            <w:tcW w:w="23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59"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10" w:type="dxa"/>
            <w:tcBorders>
              <w:top w:val="single" w:sz="4" w:space="0" w:color="auto"/>
              <w:left w:val="single" w:sz="4" w:space="0" w:color="auto"/>
              <w:bottom w:val="single" w:sz="4" w:space="0" w:color="auto"/>
              <w:right w:val="single" w:sz="4" w:space="0" w:color="auto"/>
            </w:tcBorders>
          </w:tcPr>
          <w:p w:rsidR="007D5268" w:rsidRDefault="00F50EB7">
            <w:pPr>
              <w:rPr>
                <w:b/>
                <w:bCs/>
              </w:rPr>
            </w:pPr>
            <w:r>
              <w:rPr>
                <w:b/>
                <w:bCs/>
              </w:rPr>
              <w:t>2</w:t>
            </w:r>
          </w:p>
        </w:tc>
        <w:tc>
          <w:tcPr>
            <w:tcW w:w="114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057"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3</w:t>
            </w:r>
          </w:p>
        </w:tc>
      </w:tr>
      <w:tr w:rsidR="007D5268" w:rsidTr="007D5268">
        <w:tc>
          <w:tcPr>
            <w:tcW w:w="1152"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 xml:space="preserve">11.30am  </w:t>
            </w:r>
          </w:p>
        </w:tc>
        <w:tc>
          <w:tcPr>
            <w:tcW w:w="1105"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p>
        </w:tc>
        <w:tc>
          <w:tcPr>
            <w:tcW w:w="1451" w:type="dxa"/>
            <w:tcBorders>
              <w:top w:val="single" w:sz="4" w:space="0" w:color="auto"/>
              <w:left w:val="single" w:sz="4" w:space="0" w:color="auto"/>
              <w:bottom w:val="single" w:sz="4" w:space="0" w:color="auto"/>
              <w:right w:val="single" w:sz="4" w:space="0" w:color="auto"/>
            </w:tcBorders>
            <w:hideMark/>
          </w:tcPr>
          <w:p w:rsidR="007D5268" w:rsidRDefault="00F50EB7">
            <w:pPr>
              <w:rPr>
                <w:b/>
                <w:bCs/>
              </w:rPr>
            </w:pPr>
            <w:r>
              <w:rPr>
                <w:b/>
                <w:bCs/>
              </w:rPr>
              <w:t>4</w:t>
            </w:r>
          </w:p>
        </w:tc>
        <w:tc>
          <w:tcPr>
            <w:tcW w:w="23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59"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10" w:type="dxa"/>
            <w:tcBorders>
              <w:top w:val="single" w:sz="4" w:space="0" w:color="auto"/>
              <w:left w:val="single" w:sz="4" w:space="0" w:color="auto"/>
              <w:bottom w:val="single" w:sz="4" w:space="0" w:color="auto"/>
              <w:right w:val="single" w:sz="4" w:space="0" w:color="auto"/>
            </w:tcBorders>
          </w:tcPr>
          <w:p w:rsidR="007D5268" w:rsidRDefault="00F50EB7">
            <w:pPr>
              <w:rPr>
                <w:b/>
                <w:bCs/>
              </w:rPr>
            </w:pPr>
            <w:r>
              <w:rPr>
                <w:b/>
                <w:bCs/>
              </w:rPr>
              <w:t>5</w:t>
            </w:r>
          </w:p>
        </w:tc>
        <w:tc>
          <w:tcPr>
            <w:tcW w:w="114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057"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6</w:t>
            </w:r>
          </w:p>
        </w:tc>
      </w:tr>
      <w:tr w:rsidR="007D5268" w:rsidTr="007D5268">
        <w:tc>
          <w:tcPr>
            <w:tcW w:w="1152"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 xml:space="preserve">12.00 </w:t>
            </w:r>
          </w:p>
        </w:tc>
        <w:tc>
          <w:tcPr>
            <w:tcW w:w="1105"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 xml:space="preserve"> </w:t>
            </w:r>
          </w:p>
        </w:tc>
        <w:tc>
          <w:tcPr>
            <w:tcW w:w="1451"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23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59"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7</w:t>
            </w:r>
          </w:p>
        </w:tc>
        <w:tc>
          <w:tcPr>
            <w:tcW w:w="1510"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8 – 45cm</w:t>
            </w:r>
          </w:p>
        </w:tc>
        <w:tc>
          <w:tcPr>
            <w:tcW w:w="114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05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r w:rsidR="007D5268" w:rsidTr="007D5268">
        <w:tc>
          <w:tcPr>
            <w:tcW w:w="1152"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105"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451"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23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59"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10"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9 – 60cm</w:t>
            </w:r>
          </w:p>
        </w:tc>
        <w:tc>
          <w:tcPr>
            <w:tcW w:w="1146"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12- 45cm</w:t>
            </w:r>
          </w:p>
        </w:tc>
        <w:tc>
          <w:tcPr>
            <w:tcW w:w="105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r w:rsidR="007D5268" w:rsidTr="007D5268">
        <w:tc>
          <w:tcPr>
            <w:tcW w:w="1152"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1.00pm</w:t>
            </w:r>
          </w:p>
        </w:tc>
        <w:tc>
          <w:tcPr>
            <w:tcW w:w="1105"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451"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16 Lead R</w:t>
            </w:r>
          </w:p>
        </w:tc>
        <w:tc>
          <w:tcPr>
            <w:tcW w:w="23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59"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10"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10 – 75cm</w:t>
            </w:r>
          </w:p>
        </w:tc>
        <w:tc>
          <w:tcPr>
            <w:tcW w:w="1146"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 xml:space="preserve">13-60cm </w:t>
            </w:r>
          </w:p>
        </w:tc>
        <w:tc>
          <w:tcPr>
            <w:tcW w:w="105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r w:rsidR="007D5268" w:rsidTr="007D5268">
        <w:tc>
          <w:tcPr>
            <w:tcW w:w="1152"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105"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451"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17 10 &amp; u</w:t>
            </w:r>
          </w:p>
        </w:tc>
        <w:tc>
          <w:tcPr>
            <w:tcW w:w="23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59"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22 H &amp; H</w:t>
            </w:r>
          </w:p>
        </w:tc>
        <w:tc>
          <w:tcPr>
            <w:tcW w:w="1510"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11 – 85cm</w:t>
            </w:r>
          </w:p>
        </w:tc>
        <w:tc>
          <w:tcPr>
            <w:tcW w:w="1146"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14-75cm</w:t>
            </w:r>
          </w:p>
        </w:tc>
        <w:tc>
          <w:tcPr>
            <w:tcW w:w="105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r w:rsidR="007D5268" w:rsidTr="007D5268">
        <w:tc>
          <w:tcPr>
            <w:tcW w:w="1152"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105"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451"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18 15 &amp; u</w:t>
            </w:r>
          </w:p>
        </w:tc>
        <w:tc>
          <w:tcPr>
            <w:tcW w:w="236"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59"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510"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c>
          <w:tcPr>
            <w:tcW w:w="1146"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15-85cm</w:t>
            </w:r>
          </w:p>
        </w:tc>
        <w:tc>
          <w:tcPr>
            <w:tcW w:w="105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bl>
    <w:p w:rsidR="00FB04F0" w:rsidRDefault="00FB04F0" w:rsidP="00FB04F0">
      <w:pPr>
        <w:rPr>
          <w:b/>
          <w:bCs/>
          <w:sz w:val="20"/>
        </w:rPr>
      </w:pPr>
    </w:p>
    <w:p w:rsidR="0032686E" w:rsidRDefault="0032686E" w:rsidP="00FB04F0">
      <w:pPr>
        <w:rPr>
          <w:b/>
          <w:bCs/>
          <w:sz w:val="20"/>
        </w:rPr>
      </w:pPr>
      <w:r>
        <w:rPr>
          <w:b/>
          <w:bCs/>
          <w:sz w:val="20"/>
        </w:rPr>
        <w:t>All times are approximat</w:t>
      </w:r>
      <w:r w:rsidR="00F50EB7">
        <w:rPr>
          <w:b/>
          <w:bCs/>
          <w:sz w:val="20"/>
        </w:rPr>
        <w:t>e</w:t>
      </w:r>
    </w:p>
    <w:p w:rsidR="0032686E" w:rsidRDefault="0032686E" w:rsidP="007D5268">
      <w:pPr>
        <w:ind w:left="-360"/>
        <w:rPr>
          <w:b/>
          <w:bCs/>
          <w:sz w:val="20"/>
        </w:rPr>
      </w:pPr>
    </w:p>
    <w:p w:rsidR="007D5268" w:rsidRDefault="007D5268" w:rsidP="00FB04F0">
      <w:pPr>
        <w:ind w:left="-360" w:firstLine="360"/>
        <w:rPr>
          <w:b/>
          <w:bCs/>
        </w:rPr>
      </w:pPr>
      <w:r>
        <w:rPr>
          <w:b/>
          <w:bCs/>
          <w:sz w:val="20"/>
        </w:rPr>
        <w:t xml:space="preserve">Handy pony will run between </w:t>
      </w:r>
      <w:proofErr w:type="gramStart"/>
      <w:r>
        <w:rPr>
          <w:b/>
          <w:bCs/>
          <w:sz w:val="20"/>
        </w:rPr>
        <w:t>12  -</w:t>
      </w:r>
      <w:proofErr w:type="gramEnd"/>
      <w:r>
        <w:rPr>
          <w:b/>
          <w:bCs/>
          <w:sz w:val="20"/>
        </w:rPr>
        <w:t xml:space="preserve"> 3pm.  Clear round open all day from 11.30am. </w:t>
      </w:r>
    </w:p>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r>
        <w:rPr>
          <w:b/>
          <w:bCs/>
        </w:rPr>
        <w:t xml:space="preserve"> </w:t>
      </w:r>
    </w:p>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p>
    <w:p w:rsidR="007D5268" w:rsidRDefault="007D5268" w:rsidP="007D5268">
      <w:pPr>
        <w:ind w:hanging="360"/>
        <w:rPr>
          <w:b/>
          <w:bCs/>
        </w:rPr>
      </w:pPr>
      <w:r>
        <w:rPr>
          <w:b/>
          <w:bCs/>
        </w:rPr>
        <w:t>Rules</w:t>
      </w:r>
    </w:p>
    <w:p w:rsidR="007D5268" w:rsidRDefault="007D5268" w:rsidP="007D5268">
      <w:pPr>
        <w:numPr>
          <w:ilvl w:val="0"/>
          <w:numId w:val="1"/>
        </w:numPr>
      </w:pPr>
      <w:r>
        <w:t>Age as day of show.</w:t>
      </w:r>
    </w:p>
    <w:p w:rsidR="007D5268" w:rsidRDefault="007D5268" w:rsidP="007D5268">
      <w:pPr>
        <w:numPr>
          <w:ilvl w:val="0"/>
          <w:numId w:val="1"/>
        </w:numPr>
      </w:pPr>
      <w:r>
        <w:rPr>
          <w:b/>
        </w:rPr>
        <w:t>OPEN TO ALL</w:t>
      </w:r>
      <w:r>
        <w:t>.</w:t>
      </w:r>
    </w:p>
    <w:p w:rsidR="007D5268" w:rsidRDefault="007D5268" w:rsidP="007D5268">
      <w:pPr>
        <w:numPr>
          <w:ilvl w:val="0"/>
          <w:numId w:val="1"/>
        </w:numPr>
      </w:pPr>
      <w:r>
        <w:t xml:space="preserve">All competitors </w:t>
      </w:r>
      <w:r>
        <w:rPr>
          <w:b/>
          <w:bCs/>
        </w:rPr>
        <w:t>must</w:t>
      </w:r>
      <w:r>
        <w:t xml:space="preserve"> wear a BS riding hat whilst mounted.</w:t>
      </w:r>
    </w:p>
    <w:p w:rsidR="007D5268" w:rsidRDefault="007D5268" w:rsidP="007D5268">
      <w:pPr>
        <w:numPr>
          <w:ilvl w:val="0"/>
          <w:numId w:val="1"/>
        </w:numPr>
      </w:pPr>
      <w:r>
        <w:t xml:space="preserve">The wearing of </w:t>
      </w:r>
      <w:r>
        <w:rPr>
          <w:b/>
          <w:bCs/>
        </w:rPr>
        <w:t>spurs is not permitted</w:t>
      </w:r>
    </w:p>
    <w:p w:rsidR="007D5268" w:rsidRDefault="007D5268" w:rsidP="007D5268">
      <w:pPr>
        <w:numPr>
          <w:ilvl w:val="0"/>
          <w:numId w:val="1"/>
        </w:numPr>
      </w:pPr>
      <w:r>
        <w:t xml:space="preserve">Dogs </w:t>
      </w:r>
      <w:r>
        <w:rPr>
          <w:b/>
          <w:bCs/>
        </w:rPr>
        <w:t xml:space="preserve">must </w:t>
      </w:r>
      <w:r>
        <w:t>be kept on a lead at all times.</w:t>
      </w:r>
    </w:p>
    <w:p w:rsidR="007D5268" w:rsidRDefault="007D5268" w:rsidP="007D5268">
      <w:pPr>
        <w:numPr>
          <w:ilvl w:val="0"/>
          <w:numId w:val="1"/>
        </w:numPr>
      </w:pPr>
      <w:r>
        <w:t>No skipping out on the field anyone found doing so will incur a £10 fine.</w:t>
      </w:r>
    </w:p>
    <w:p w:rsidR="007D5268" w:rsidRDefault="007D5268" w:rsidP="007D5268">
      <w:pPr>
        <w:numPr>
          <w:ilvl w:val="0"/>
          <w:numId w:val="1"/>
        </w:numPr>
      </w:pPr>
      <w:r>
        <w:t xml:space="preserve">The judges’ decision is final. Any objections / complaints must be lodged in writing to the secretary with a deposit of £20 (returnable if the objection / complaint </w:t>
      </w:r>
      <w:proofErr w:type="gramStart"/>
      <w:r>
        <w:t>is</w:t>
      </w:r>
      <w:proofErr w:type="gramEnd"/>
      <w:r>
        <w:t xml:space="preserve"> upheld) within 30 minutes of the class finishing.</w:t>
      </w:r>
    </w:p>
    <w:p w:rsidR="007D5268" w:rsidRDefault="007D5268" w:rsidP="007D5268">
      <w:pPr>
        <w:numPr>
          <w:ilvl w:val="0"/>
          <w:numId w:val="1"/>
        </w:numPr>
      </w:pPr>
      <w:r>
        <w:t>No galloping or riding in a dangerous manner on the show field anyone doing so will be asked to leave.</w:t>
      </w:r>
    </w:p>
    <w:p w:rsidR="007D5268" w:rsidRDefault="007D5268" w:rsidP="007D5268">
      <w:pPr>
        <w:numPr>
          <w:ilvl w:val="0"/>
          <w:numId w:val="1"/>
        </w:numPr>
      </w:pPr>
      <w:r>
        <w:t xml:space="preserve">Body protectors </w:t>
      </w:r>
      <w:r>
        <w:rPr>
          <w:b/>
          <w:bCs/>
        </w:rPr>
        <w:t>must</w:t>
      </w:r>
      <w:r>
        <w:t xml:space="preserve"> be worn for </w:t>
      </w:r>
      <w:r>
        <w:rPr>
          <w:b/>
          <w:bCs/>
        </w:rPr>
        <w:t>all</w:t>
      </w:r>
      <w:r>
        <w:t xml:space="preserve"> jumping classes.</w:t>
      </w:r>
    </w:p>
    <w:p w:rsidR="007D5268" w:rsidRDefault="007D5268" w:rsidP="007D5268">
      <w:pPr>
        <w:numPr>
          <w:ilvl w:val="0"/>
          <w:numId w:val="1"/>
        </w:numPr>
      </w:pPr>
      <w:r>
        <w:t xml:space="preserve">Litter </w:t>
      </w:r>
      <w:r>
        <w:rPr>
          <w:b/>
          <w:bCs/>
        </w:rPr>
        <w:t xml:space="preserve">must </w:t>
      </w:r>
      <w:r>
        <w:t>be taken home</w:t>
      </w:r>
    </w:p>
    <w:p w:rsidR="007D5268" w:rsidRDefault="007D5268" w:rsidP="007D5268">
      <w:pPr>
        <w:numPr>
          <w:ilvl w:val="0"/>
          <w:numId w:val="1"/>
        </w:numPr>
      </w:pPr>
      <w:r>
        <w:t xml:space="preserve">It is a national Pony Club rule that hoodies should not be worn whilst riding we will be enforcing this rule.  So please </w:t>
      </w:r>
      <w:r>
        <w:rPr>
          <w:b/>
          <w:bCs/>
        </w:rPr>
        <w:t>NO Hoodies</w:t>
      </w:r>
      <w:r>
        <w:t>.</w:t>
      </w:r>
    </w:p>
    <w:p w:rsidR="007D5268" w:rsidRDefault="007D5268" w:rsidP="007D5268">
      <w:pPr>
        <w:numPr>
          <w:ilvl w:val="0"/>
          <w:numId w:val="1"/>
        </w:numPr>
        <w:rPr>
          <w:b/>
          <w:bCs/>
        </w:rPr>
      </w:pPr>
      <w:r>
        <w:t>Entries close on Wed 9</w:t>
      </w:r>
      <w:r>
        <w:rPr>
          <w:vertAlign w:val="superscript"/>
        </w:rPr>
        <w:t>th</w:t>
      </w:r>
      <w:r w:rsidR="00FB04F0">
        <w:t xml:space="preserve"> May. Late entries £6.50</w:t>
      </w:r>
      <w:r>
        <w:t xml:space="preserve"> all classes.</w:t>
      </w:r>
    </w:p>
    <w:p w:rsidR="007D5268" w:rsidRDefault="007D5268" w:rsidP="007D5268">
      <w:pPr>
        <w:numPr>
          <w:ilvl w:val="0"/>
          <w:numId w:val="1"/>
        </w:numPr>
        <w:rPr>
          <w:b/>
          <w:bCs/>
        </w:rPr>
      </w:pPr>
      <w:r>
        <w:rPr>
          <w:b/>
          <w:bCs/>
        </w:rPr>
        <w:t>Depending on entries classes maybe split according to age</w:t>
      </w:r>
    </w:p>
    <w:p w:rsidR="00FB04F0" w:rsidRDefault="00FB04F0" w:rsidP="00FB04F0">
      <w:pPr>
        <w:rPr>
          <w:b/>
          <w:bCs/>
        </w:rPr>
      </w:pPr>
    </w:p>
    <w:p w:rsidR="00FB04F0" w:rsidRDefault="00FB04F0" w:rsidP="00FB04F0">
      <w:pPr>
        <w:rPr>
          <w:b/>
          <w:bCs/>
        </w:rPr>
      </w:pPr>
    </w:p>
    <w:tbl>
      <w:tblPr>
        <w:tblStyle w:val="TableGrid"/>
        <w:tblW w:w="9923" w:type="dxa"/>
        <w:tblBorders>
          <w:insideH w:val="none" w:sz="0" w:space="0" w:color="auto"/>
          <w:insideV w:val="none" w:sz="0" w:space="0" w:color="auto"/>
        </w:tblBorders>
        <w:tblLook w:val="04A0" w:firstRow="1" w:lastRow="0" w:firstColumn="1" w:lastColumn="0" w:noHBand="0" w:noVBand="1"/>
      </w:tblPr>
      <w:tblGrid>
        <w:gridCol w:w="1839"/>
        <w:gridCol w:w="8084"/>
      </w:tblGrid>
      <w:tr w:rsidR="00FB04F0" w:rsidRPr="00D532D1" w:rsidTr="005F4E2F">
        <w:tc>
          <w:tcPr>
            <w:tcW w:w="1839" w:type="dxa"/>
            <w:tcBorders>
              <w:top w:val="single" w:sz="4" w:space="0" w:color="auto"/>
            </w:tcBorders>
          </w:tcPr>
          <w:p w:rsidR="00FB04F0" w:rsidRPr="00D532D1" w:rsidRDefault="00FB04F0" w:rsidP="005F4E2F">
            <w:pPr>
              <w:jc w:val="both"/>
              <w:rPr>
                <w:b/>
                <w:snapToGrid w:val="0"/>
                <w:sz w:val="28"/>
                <w:szCs w:val="28"/>
              </w:rPr>
            </w:pPr>
            <w:r>
              <w:rPr>
                <w:b/>
                <w:bCs/>
                <w:color w:val="000000"/>
                <w:sz w:val="28"/>
                <w:szCs w:val="28"/>
                <w:lang w:eastAsia="en-GB"/>
              </w:rPr>
              <w:t>Disclaimer</w:t>
            </w:r>
          </w:p>
        </w:tc>
        <w:tc>
          <w:tcPr>
            <w:tcW w:w="8084" w:type="dxa"/>
            <w:tcBorders>
              <w:top w:val="single" w:sz="4" w:space="0" w:color="auto"/>
            </w:tcBorders>
          </w:tcPr>
          <w:p w:rsidR="00FB04F0" w:rsidRPr="00AE7140" w:rsidRDefault="00FB04F0" w:rsidP="005F4E2F">
            <w:pPr>
              <w:jc w:val="both"/>
            </w:pPr>
            <w:r w:rsidRPr="00AE7140">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rsidR="00FB04F0" w:rsidRPr="00AE7140" w:rsidRDefault="00FB04F0" w:rsidP="005F4E2F">
            <w:pPr>
              <w:jc w:val="both"/>
            </w:pPr>
            <w:r w:rsidRPr="00AE7140">
              <w:t>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w:t>
            </w:r>
          </w:p>
          <w:p w:rsidR="00FB04F0" w:rsidRPr="00AE7140" w:rsidRDefault="00FB04F0" w:rsidP="005F4E2F">
            <w:pPr>
              <w:jc w:val="both"/>
            </w:pPr>
            <w:r w:rsidRPr="00AE7140">
              <w:t xml:space="preserve">All non-Pony Club competitors are not covered by The Pony Club insurance and must have their own third party cover. The </w:t>
            </w:r>
            <w:r w:rsidR="00433FD3">
              <w:t>Morpeth</w:t>
            </w:r>
            <w:r w:rsidRPr="00AE7140">
              <w:t xml:space="preserve"> Hunt Branch of the Pony Club and the organisers of this event are not legally responsible for non-Members and their insurance will not cover you</w:t>
            </w:r>
          </w:p>
          <w:p w:rsidR="00FB04F0" w:rsidRPr="00D532D1" w:rsidRDefault="00FB04F0" w:rsidP="005F4E2F">
            <w:pPr>
              <w:jc w:val="both"/>
              <w:rPr>
                <w:b/>
                <w:snapToGrid w:val="0"/>
                <w:sz w:val="28"/>
                <w:szCs w:val="28"/>
              </w:rPr>
            </w:pPr>
          </w:p>
        </w:tc>
      </w:tr>
    </w:tbl>
    <w:p w:rsidR="00FB04F0" w:rsidRDefault="00FB04F0" w:rsidP="00FB04F0">
      <w:pPr>
        <w:rPr>
          <w:b/>
          <w:bCs/>
        </w:rPr>
      </w:pPr>
    </w:p>
    <w:p w:rsidR="007D5268" w:rsidRDefault="007D5268" w:rsidP="007D5268">
      <w:pPr>
        <w:rPr>
          <w:b/>
          <w:bCs/>
        </w:rPr>
      </w:pPr>
    </w:p>
    <w:p w:rsidR="007D5268" w:rsidRDefault="007D5268" w:rsidP="007D5268">
      <w:pPr>
        <w:rPr>
          <w:b/>
          <w:bCs/>
        </w:rPr>
      </w:pPr>
      <w:r>
        <w:rPr>
          <w:b/>
          <w:bCs/>
        </w:rPr>
        <w:t>Refreshments Available</w:t>
      </w:r>
    </w:p>
    <w:p w:rsidR="007D5268" w:rsidRDefault="007D5268" w:rsidP="007D5268">
      <w:pPr>
        <w:rPr>
          <w:b/>
          <w:bCs/>
        </w:rPr>
      </w:pPr>
    </w:p>
    <w:p w:rsidR="007D5268" w:rsidRDefault="007D5268" w:rsidP="007D5268">
      <w:pPr>
        <w:rPr>
          <w:b/>
          <w:bCs/>
        </w:rPr>
      </w:pPr>
      <w:r>
        <w:t xml:space="preserve"> </w:t>
      </w:r>
      <w:r>
        <w:rPr>
          <w:b/>
          <w:bCs/>
        </w:rPr>
        <w:t>No telephone entries will be accepted. Refunds will only be made prior to the closing date.</w:t>
      </w:r>
    </w:p>
    <w:p w:rsidR="007D5268" w:rsidRDefault="007D5268" w:rsidP="007D5268">
      <w:pPr>
        <w:rPr>
          <w:b/>
          <w:bCs/>
        </w:rPr>
      </w:pPr>
    </w:p>
    <w:p w:rsidR="007D5268" w:rsidRDefault="007D5268" w:rsidP="007D5268">
      <w:pPr>
        <w:rPr>
          <w:b/>
          <w:bCs/>
        </w:rPr>
      </w:pPr>
      <w:r>
        <w:rPr>
          <w:b/>
          <w:bCs/>
        </w:rPr>
        <w:t xml:space="preserve">Secretary: Susan Anderson email queries to </w:t>
      </w:r>
      <w:r>
        <w:rPr>
          <w:b/>
          <w:bCs/>
          <w:u w:val="single"/>
        </w:rPr>
        <w:t>susan.anderson1892@gmail.com</w:t>
      </w:r>
    </w:p>
    <w:p w:rsidR="007D5268" w:rsidRDefault="007D5268" w:rsidP="007D5268">
      <w:pPr>
        <w:rPr>
          <w:b/>
          <w:bCs/>
        </w:rPr>
      </w:pPr>
    </w:p>
    <w:p w:rsidR="007D5268" w:rsidRDefault="007D5268" w:rsidP="007D5268">
      <w:pPr>
        <w:jc w:val="center"/>
        <w:rPr>
          <w:b/>
          <w:bCs/>
          <w:sz w:val="40"/>
        </w:rPr>
      </w:pPr>
      <w:r>
        <w:rPr>
          <w:b/>
          <w:bCs/>
        </w:rPr>
        <w:br w:type="page"/>
      </w:r>
      <w:r>
        <w:rPr>
          <w:b/>
          <w:bCs/>
          <w:sz w:val="40"/>
        </w:rPr>
        <w:lastRenderedPageBreak/>
        <w:t>Morpeth Hunt Branch of the Pony Club Open Show</w:t>
      </w:r>
    </w:p>
    <w:p w:rsidR="007D5268" w:rsidRDefault="007D5268" w:rsidP="007D5268">
      <w:pPr>
        <w:jc w:val="center"/>
        <w:rPr>
          <w:b/>
          <w:bCs/>
          <w:sz w:val="40"/>
        </w:rPr>
      </w:pPr>
      <w:r>
        <w:rPr>
          <w:b/>
          <w:bCs/>
          <w:sz w:val="40"/>
        </w:rPr>
        <w:t>OPEN TO ALL</w:t>
      </w:r>
    </w:p>
    <w:p w:rsidR="007D5268" w:rsidRDefault="007D5268" w:rsidP="007D5268">
      <w:pPr>
        <w:jc w:val="center"/>
        <w:rPr>
          <w:b/>
          <w:bCs/>
          <w:sz w:val="36"/>
        </w:rPr>
      </w:pPr>
      <w:r>
        <w:rPr>
          <w:b/>
          <w:bCs/>
          <w:sz w:val="36"/>
        </w:rPr>
        <w:t>Entry Form</w:t>
      </w:r>
    </w:p>
    <w:p w:rsidR="007D5268" w:rsidRDefault="007D5268" w:rsidP="007D5268">
      <w:pPr>
        <w:jc w:val="center"/>
        <w:rPr>
          <w:b/>
          <w:bCs/>
          <w:sz w:val="32"/>
        </w:rPr>
      </w:pPr>
      <w:r>
        <w:rPr>
          <w:b/>
          <w:bCs/>
          <w:sz w:val="32"/>
        </w:rPr>
        <w:t>To be held at Meldon Park, Morpeth</w:t>
      </w:r>
    </w:p>
    <w:p w:rsidR="007D5268" w:rsidRDefault="007D5268" w:rsidP="007D5268">
      <w:pPr>
        <w:jc w:val="center"/>
        <w:rPr>
          <w:b/>
          <w:bCs/>
          <w:sz w:val="32"/>
        </w:rPr>
      </w:pPr>
      <w:r>
        <w:rPr>
          <w:b/>
          <w:bCs/>
          <w:sz w:val="32"/>
        </w:rPr>
        <w:t>On Sunday 13</w:t>
      </w:r>
      <w:r>
        <w:rPr>
          <w:b/>
          <w:bCs/>
          <w:sz w:val="32"/>
          <w:vertAlign w:val="superscript"/>
        </w:rPr>
        <w:t>th</w:t>
      </w:r>
      <w:r>
        <w:rPr>
          <w:b/>
          <w:bCs/>
          <w:sz w:val="32"/>
        </w:rPr>
        <w:t xml:space="preserve"> May 2018</w:t>
      </w:r>
    </w:p>
    <w:p w:rsidR="007D5268" w:rsidRDefault="007D5268" w:rsidP="007D5268">
      <w:pPr>
        <w:ind w:hanging="360"/>
        <w:jc w:val="center"/>
        <w:rPr>
          <w:b/>
          <w:bCs/>
        </w:rPr>
      </w:pPr>
      <w:proofErr w:type="gramStart"/>
      <w:r>
        <w:rPr>
          <w:b/>
          <w:bCs/>
        </w:rPr>
        <w:t>By kind permission of Mr &amp; Mrs James Cookson and Mr &amp; Mrs Alan Thompson.</w:t>
      </w:r>
      <w:proofErr w:type="gramEnd"/>
    </w:p>
    <w:p w:rsidR="007D5268" w:rsidRDefault="007D5268" w:rsidP="007D5268">
      <w:pPr>
        <w:ind w:left="-360"/>
      </w:pPr>
    </w:p>
    <w:p w:rsidR="007D5268" w:rsidRDefault="007D5268" w:rsidP="007D5268">
      <w:pPr>
        <w:ind w:left="-360"/>
      </w:pPr>
    </w:p>
    <w:p w:rsidR="007D5268" w:rsidRDefault="007D5268" w:rsidP="007D5268">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547"/>
        <w:gridCol w:w="1182"/>
        <w:gridCol w:w="2758"/>
        <w:gridCol w:w="1497"/>
      </w:tblGrid>
      <w:tr w:rsidR="007D5268" w:rsidTr="00433FD3">
        <w:trPr>
          <w:trHeight w:val="828"/>
        </w:trPr>
        <w:tc>
          <w:tcPr>
            <w:tcW w:w="1103" w:type="dxa"/>
            <w:tcBorders>
              <w:top w:val="single" w:sz="4" w:space="0" w:color="auto"/>
              <w:left w:val="single" w:sz="4" w:space="0" w:color="auto"/>
              <w:bottom w:val="single" w:sz="4" w:space="0" w:color="auto"/>
              <w:right w:val="single" w:sz="4" w:space="0" w:color="auto"/>
            </w:tcBorders>
            <w:hideMark/>
          </w:tcPr>
          <w:p w:rsidR="007D5268" w:rsidRDefault="007D5268">
            <w:pPr>
              <w:jc w:val="center"/>
              <w:rPr>
                <w:b/>
                <w:bCs/>
              </w:rPr>
            </w:pPr>
            <w:r>
              <w:rPr>
                <w:b/>
                <w:bCs/>
              </w:rPr>
              <w:t>Class</w:t>
            </w:r>
          </w:p>
        </w:tc>
        <w:tc>
          <w:tcPr>
            <w:tcW w:w="3547" w:type="dxa"/>
            <w:tcBorders>
              <w:top w:val="single" w:sz="4" w:space="0" w:color="auto"/>
              <w:left w:val="single" w:sz="4" w:space="0" w:color="auto"/>
              <w:bottom w:val="single" w:sz="4" w:space="0" w:color="auto"/>
              <w:right w:val="single" w:sz="4" w:space="0" w:color="auto"/>
            </w:tcBorders>
            <w:hideMark/>
          </w:tcPr>
          <w:p w:rsidR="007D5268" w:rsidRDefault="007D5268">
            <w:pPr>
              <w:jc w:val="center"/>
              <w:rPr>
                <w:b/>
                <w:bCs/>
              </w:rPr>
            </w:pPr>
            <w:r>
              <w:rPr>
                <w:b/>
                <w:bCs/>
              </w:rPr>
              <w:t>Name of Rider</w:t>
            </w:r>
          </w:p>
        </w:tc>
        <w:tc>
          <w:tcPr>
            <w:tcW w:w="1182" w:type="dxa"/>
            <w:tcBorders>
              <w:top w:val="single" w:sz="4" w:space="0" w:color="auto"/>
              <w:left w:val="single" w:sz="4" w:space="0" w:color="auto"/>
              <w:bottom w:val="single" w:sz="4" w:space="0" w:color="auto"/>
              <w:right w:val="single" w:sz="4" w:space="0" w:color="auto"/>
            </w:tcBorders>
            <w:hideMark/>
          </w:tcPr>
          <w:p w:rsidR="007D5268" w:rsidRDefault="007D5268">
            <w:pPr>
              <w:jc w:val="center"/>
              <w:rPr>
                <w:b/>
                <w:bCs/>
              </w:rPr>
            </w:pPr>
            <w:r>
              <w:rPr>
                <w:b/>
                <w:bCs/>
              </w:rPr>
              <w:t xml:space="preserve">Age </w:t>
            </w:r>
          </w:p>
          <w:p w:rsidR="007D5268" w:rsidRDefault="007D5268">
            <w:pPr>
              <w:jc w:val="center"/>
              <w:rPr>
                <w:b/>
                <w:bCs/>
              </w:rPr>
            </w:pPr>
            <w:r>
              <w:rPr>
                <w:b/>
                <w:bCs/>
              </w:rPr>
              <w:t xml:space="preserve"> on day</w:t>
            </w:r>
          </w:p>
          <w:p w:rsidR="007D5268" w:rsidRDefault="007D5268">
            <w:pPr>
              <w:rPr>
                <w:b/>
                <w:bCs/>
              </w:rPr>
            </w:pPr>
            <w:r>
              <w:rPr>
                <w:b/>
                <w:bCs/>
              </w:rPr>
              <w:t xml:space="preserve"> </w:t>
            </w:r>
          </w:p>
        </w:tc>
        <w:tc>
          <w:tcPr>
            <w:tcW w:w="2758" w:type="dxa"/>
            <w:tcBorders>
              <w:top w:val="single" w:sz="4" w:space="0" w:color="auto"/>
              <w:left w:val="single" w:sz="4" w:space="0" w:color="auto"/>
              <w:bottom w:val="single" w:sz="4" w:space="0" w:color="auto"/>
              <w:right w:val="single" w:sz="4" w:space="0" w:color="auto"/>
            </w:tcBorders>
            <w:hideMark/>
          </w:tcPr>
          <w:p w:rsidR="007D5268" w:rsidRDefault="007D5268">
            <w:pPr>
              <w:jc w:val="center"/>
              <w:rPr>
                <w:b/>
                <w:bCs/>
              </w:rPr>
            </w:pPr>
            <w:r>
              <w:rPr>
                <w:b/>
                <w:bCs/>
              </w:rPr>
              <w:t>Horse / Pony</w:t>
            </w:r>
          </w:p>
        </w:tc>
        <w:tc>
          <w:tcPr>
            <w:tcW w:w="1497" w:type="dxa"/>
            <w:tcBorders>
              <w:top w:val="single" w:sz="4" w:space="0" w:color="auto"/>
              <w:left w:val="single" w:sz="4" w:space="0" w:color="auto"/>
              <w:bottom w:val="single" w:sz="4" w:space="0" w:color="auto"/>
              <w:right w:val="single" w:sz="4" w:space="0" w:color="auto"/>
            </w:tcBorders>
            <w:hideMark/>
          </w:tcPr>
          <w:p w:rsidR="007D5268" w:rsidRDefault="007D5268">
            <w:pPr>
              <w:jc w:val="center"/>
              <w:rPr>
                <w:b/>
                <w:bCs/>
              </w:rPr>
            </w:pPr>
            <w:r>
              <w:rPr>
                <w:b/>
                <w:bCs/>
              </w:rPr>
              <w:t>Fee</w:t>
            </w:r>
          </w:p>
          <w:p w:rsidR="007D5268" w:rsidRDefault="007D5268">
            <w:pPr>
              <w:jc w:val="center"/>
              <w:rPr>
                <w:b/>
                <w:bCs/>
              </w:rPr>
            </w:pPr>
            <w:r>
              <w:rPr>
                <w:b/>
                <w:bCs/>
              </w:rPr>
              <w:t>£</w:t>
            </w:r>
          </w:p>
        </w:tc>
      </w:tr>
      <w:tr w:rsidR="007D5268" w:rsidTr="00433FD3">
        <w:trPr>
          <w:trHeight w:val="291"/>
        </w:trPr>
        <w:tc>
          <w:tcPr>
            <w:tcW w:w="1103" w:type="dxa"/>
            <w:tcBorders>
              <w:top w:val="single" w:sz="4" w:space="0" w:color="auto"/>
              <w:left w:val="single" w:sz="4" w:space="0" w:color="auto"/>
              <w:bottom w:val="single" w:sz="4" w:space="0" w:color="auto"/>
              <w:right w:val="single" w:sz="4" w:space="0" w:color="auto"/>
            </w:tcBorders>
          </w:tcPr>
          <w:p w:rsidR="007D5268" w:rsidRDefault="007D5268"/>
        </w:tc>
        <w:tc>
          <w:tcPr>
            <w:tcW w:w="3547" w:type="dxa"/>
            <w:tcBorders>
              <w:top w:val="single" w:sz="4" w:space="0" w:color="auto"/>
              <w:left w:val="single" w:sz="4" w:space="0" w:color="auto"/>
              <w:bottom w:val="single" w:sz="4" w:space="0" w:color="auto"/>
              <w:right w:val="single" w:sz="4" w:space="0" w:color="auto"/>
            </w:tcBorders>
          </w:tcPr>
          <w:p w:rsidR="007D5268" w:rsidRDefault="007D5268"/>
        </w:tc>
        <w:tc>
          <w:tcPr>
            <w:tcW w:w="1182" w:type="dxa"/>
            <w:tcBorders>
              <w:top w:val="single" w:sz="4" w:space="0" w:color="auto"/>
              <w:left w:val="single" w:sz="4" w:space="0" w:color="auto"/>
              <w:bottom w:val="single" w:sz="4" w:space="0" w:color="auto"/>
              <w:right w:val="single" w:sz="4" w:space="0" w:color="auto"/>
            </w:tcBorders>
          </w:tcPr>
          <w:p w:rsidR="007D5268" w:rsidRDefault="007D5268"/>
        </w:tc>
        <w:tc>
          <w:tcPr>
            <w:tcW w:w="2758" w:type="dxa"/>
            <w:tcBorders>
              <w:top w:val="single" w:sz="4" w:space="0" w:color="auto"/>
              <w:left w:val="single" w:sz="4" w:space="0" w:color="auto"/>
              <w:bottom w:val="single" w:sz="4" w:space="0" w:color="auto"/>
              <w:right w:val="single" w:sz="4" w:space="0" w:color="auto"/>
            </w:tcBorders>
          </w:tcPr>
          <w:p w:rsidR="007D5268" w:rsidRDefault="007D5268"/>
        </w:tc>
        <w:tc>
          <w:tcPr>
            <w:tcW w:w="1497" w:type="dxa"/>
            <w:tcBorders>
              <w:top w:val="single" w:sz="4" w:space="0" w:color="auto"/>
              <w:left w:val="single" w:sz="4" w:space="0" w:color="auto"/>
              <w:bottom w:val="single" w:sz="4" w:space="0" w:color="auto"/>
              <w:right w:val="single" w:sz="4" w:space="0" w:color="auto"/>
            </w:tcBorders>
          </w:tcPr>
          <w:p w:rsidR="007D5268" w:rsidRDefault="007D5268"/>
        </w:tc>
      </w:tr>
      <w:tr w:rsidR="007D5268" w:rsidTr="00433FD3">
        <w:trPr>
          <w:trHeight w:val="276"/>
        </w:trPr>
        <w:tc>
          <w:tcPr>
            <w:tcW w:w="1103" w:type="dxa"/>
            <w:tcBorders>
              <w:top w:val="single" w:sz="4" w:space="0" w:color="auto"/>
              <w:left w:val="single" w:sz="4" w:space="0" w:color="auto"/>
              <w:bottom w:val="single" w:sz="4" w:space="0" w:color="auto"/>
              <w:right w:val="single" w:sz="4" w:space="0" w:color="auto"/>
            </w:tcBorders>
          </w:tcPr>
          <w:p w:rsidR="007D5268" w:rsidRDefault="007D5268"/>
        </w:tc>
        <w:tc>
          <w:tcPr>
            <w:tcW w:w="3547" w:type="dxa"/>
            <w:tcBorders>
              <w:top w:val="single" w:sz="4" w:space="0" w:color="auto"/>
              <w:left w:val="single" w:sz="4" w:space="0" w:color="auto"/>
              <w:bottom w:val="single" w:sz="4" w:space="0" w:color="auto"/>
              <w:right w:val="single" w:sz="4" w:space="0" w:color="auto"/>
            </w:tcBorders>
          </w:tcPr>
          <w:p w:rsidR="007D5268" w:rsidRDefault="007D5268"/>
        </w:tc>
        <w:tc>
          <w:tcPr>
            <w:tcW w:w="1182" w:type="dxa"/>
            <w:tcBorders>
              <w:top w:val="single" w:sz="4" w:space="0" w:color="auto"/>
              <w:left w:val="single" w:sz="4" w:space="0" w:color="auto"/>
              <w:bottom w:val="single" w:sz="4" w:space="0" w:color="auto"/>
              <w:right w:val="single" w:sz="4" w:space="0" w:color="auto"/>
            </w:tcBorders>
          </w:tcPr>
          <w:p w:rsidR="007D5268" w:rsidRDefault="007D5268"/>
        </w:tc>
        <w:tc>
          <w:tcPr>
            <w:tcW w:w="2758" w:type="dxa"/>
            <w:tcBorders>
              <w:top w:val="single" w:sz="4" w:space="0" w:color="auto"/>
              <w:left w:val="single" w:sz="4" w:space="0" w:color="auto"/>
              <w:bottom w:val="single" w:sz="4" w:space="0" w:color="auto"/>
              <w:right w:val="single" w:sz="4" w:space="0" w:color="auto"/>
            </w:tcBorders>
          </w:tcPr>
          <w:p w:rsidR="007D5268" w:rsidRDefault="007D5268"/>
        </w:tc>
        <w:tc>
          <w:tcPr>
            <w:tcW w:w="1497" w:type="dxa"/>
            <w:tcBorders>
              <w:top w:val="single" w:sz="4" w:space="0" w:color="auto"/>
              <w:left w:val="single" w:sz="4" w:space="0" w:color="auto"/>
              <w:bottom w:val="single" w:sz="4" w:space="0" w:color="auto"/>
              <w:right w:val="single" w:sz="4" w:space="0" w:color="auto"/>
            </w:tcBorders>
          </w:tcPr>
          <w:p w:rsidR="007D5268" w:rsidRDefault="007D5268"/>
        </w:tc>
      </w:tr>
      <w:tr w:rsidR="007D5268" w:rsidTr="00433FD3">
        <w:trPr>
          <w:trHeight w:val="276"/>
        </w:trPr>
        <w:tc>
          <w:tcPr>
            <w:tcW w:w="1103" w:type="dxa"/>
            <w:tcBorders>
              <w:top w:val="single" w:sz="4" w:space="0" w:color="auto"/>
              <w:left w:val="single" w:sz="4" w:space="0" w:color="auto"/>
              <w:bottom w:val="single" w:sz="4" w:space="0" w:color="auto"/>
              <w:right w:val="single" w:sz="4" w:space="0" w:color="auto"/>
            </w:tcBorders>
          </w:tcPr>
          <w:p w:rsidR="007D5268" w:rsidRDefault="007D5268"/>
        </w:tc>
        <w:tc>
          <w:tcPr>
            <w:tcW w:w="3547" w:type="dxa"/>
            <w:tcBorders>
              <w:top w:val="single" w:sz="4" w:space="0" w:color="auto"/>
              <w:left w:val="single" w:sz="4" w:space="0" w:color="auto"/>
              <w:bottom w:val="single" w:sz="4" w:space="0" w:color="auto"/>
              <w:right w:val="single" w:sz="4" w:space="0" w:color="auto"/>
            </w:tcBorders>
          </w:tcPr>
          <w:p w:rsidR="007D5268" w:rsidRDefault="007D5268"/>
        </w:tc>
        <w:tc>
          <w:tcPr>
            <w:tcW w:w="1182" w:type="dxa"/>
            <w:tcBorders>
              <w:top w:val="single" w:sz="4" w:space="0" w:color="auto"/>
              <w:left w:val="single" w:sz="4" w:space="0" w:color="auto"/>
              <w:bottom w:val="single" w:sz="4" w:space="0" w:color="auto"/>
              <w:right w:val="single" w:sz="4" w:space="0" w:color="auto"/>
            </w:tcBorders>
          </w:tcPr>
          <w:p w:rsidR="007D5268" w:rsidRDefault="007D5268"/>
        </w:tc>
        <w:tc>
          <w:tcPr>
            <w:tcW w:w="2758" w:type="dxa"/>
            <w:tcBorders>
              <w:top w:val="single" w:sz="4" w:space="0" w:color="auto"/>
              <w:left w:val="single" w:sz="4" w:space="0" w:color="auto"/>
              <w:bottom w:val="single" w:sz="4" w:space="0" w:color="auto"/>
              <w:right w:val="single" w:sz="4" w:space="0" w:color="auto"/>
            </w:tcBorders>
          </w:tcPr>
          <w:p w:rsidR="007D5268" w:rsidRDefault="007D5268"/>
        </w:tc>
        <w:tc>
          <w:tcPr>
            <w:tcW w:w="1497" w:type="dxa"/>
            <w:tcBorders>
              <w:top w:val="single" w:sz="4" w:space="0" w:color="auto"/>
              <w:left w:val="single" w:sz="4" w:space="0" w:color="auto"/>
              <w:bottom w:val="single" w:sz="4" w:space="0" w:color="auto"/>
              <w:right w:val="single" w:sz="4" w:space="0" w:color="auto"/>
            </w:tcBorders>
          </w:tcPr>
          <w:p w:rsidR="007D5268" w:rsidRDefault="007D5268"/>
        </w:tc>
      </w:tr>
      <w:tr w:rsidR="007D5268" w:rsidTr="00433FD3">
        <w:trPr>
          <w:trHeight w:val="276"/>
        </w:trPr>
        <w:tc>
          <w:tcPr>
            <w:tcW w:w="1103" w:type="dxa"/>
            <w:tcBorders>
              <w:top w:val="single" w:sz="4" w:space="0" w:color="auto"/>
              <w:left w:val="single" w:sz="4" w:space="0" w:color="auto"/>
              <w:bottom w:val="single" w:sz="4" w:space="0" w:color="auto"/>
              <w:right w:val="single" w:sz="4" w:space="0" w:color="auto"/>
            </w:tcBorders>
          </w:tcPr>
          <w:p w:rsidR="007D5268" w:rsidRDefault="007D5268"/>
        </w:tc>
        <w:tc>
          <w:tcPr>
            <w:tcW w:w="3547" w:type="dxa"/>
            <w:tcBorders>
              <w:top w:val="single" w:sz="4" w:space="0" w:color="auto"/>
              <w:left w:val="single" w:sz="4" w:space="0" w:color="auto"/>
              <w:bottom w:val="single" w:sz="4" w:space="0" w:color="auto"/>
              <w:right w:val="single" w:sz="4" w:space="0" w:color="auto"/>
            </w:tcBorders>
          </w:tcPr>
          <w:p w:rsidR="007D5268" w:rsidRDefault="007D5268"/>
        </w:tc>
        <w:tc>
          <w:tcPr>
            <w:tcW w:w="1182" w:type="dxa"/>
            <w:tcBorders>
              <w:top w:val="single" w:sz="4" w:space="0" w:color="auto"/>
              <w:left w:val="single" w:sz="4" w:space="0" w:color="auto"/>
              <w:bottom w:val="single" w:sz="4" w:space="0" w:color="auto"/>
              <w:right w:val="single" w:sz="4" w:space="0" w:color="auto"/>
            </w:tcBorders>
          </w:tcPr>
          <w:p w:rsidR="007D5268" w:rsidRDefault="007D5268"/>
        </w:tc>
        <w:tc>
          <w:tcPr>
            <w:tcW w:w="2758" w:type="dxa"/>
            <w:tcBorders>
              <w:top w:val="single" w:sz="4" w:space="0" w:color="auto"/>
              <w:left w:val="single" w:sz="4" w:space="0" w:color="auto"/>
              <w:bottom w:val="single" w:sz="4" w:space="0" w:color="auto"/>
              <w:right w:val="single" w:sz="4" w:space="0" w:color="auto"/>
            </w:tcBorders>
          </w:tcPr>
          <w:p w:rsidR="007D5268" w:rsidRDefault="007D5268"/>
        </w:tc>
        <w:tc>
          <w:tcPr>
            <w:tcW w:w="1497" w:type="dxa"/>
            <w:tcBorders>
              <w:top w:val="single" w:sz="4" w:space="0" w:color="auto"/>
              <w:left w:val="single" w:sz="4" w:space="0" w:color="auto"/>
              <w:bottom w:val="single" w:sz="4" w:space="0" w:color="auto"/>
              <w:right w:val="single" w:sz="4" w:space="0" w:color="auto"/>
            </w:tcBorders>
          </w:tcPr>
          <w:p w:rsidR="007D5268" w:rsidRDefault="007D5268"/>
        </w:tc>
      </w:tr>
      <w:tr w:rsidR="007D5268" w:rsidTr="00433FD3">
        <w:trPr>
          <w:trHeight w:val="276"/>
        </w:trPr>
        <w:tc>
          <w:tcPr>
            <w:tcW w:w="1103" w:type="dxa"/>
            <w:tcBorders>
              <w:top w:val="single" w:sz="4" w:space="0" w:color="auto"/>
              <w:left w:val="single" w:sz="4" w:space="0" w:color="auto"/>
              <w:bottom w:val="single" w:sz="4" w:space="0" w:color="auto"/>
              <w:right w:val="single" w:sz="4" w:space="0" w:color="auto"/>
            </w:tcBorders>
          </w:tcPr>
          <w:p w:rsidR="007D5268" w:rsidRDefault="007D5268"/>
        </w:tc>
        <w:tc>
          <w:tcPr>
            <w:tcW w:w="3547" w:type="dxa"/>
            <w:tcBorders>
              <w:top w:val="single" w:sz="4" w:space="0" w:color="auto"/>
              <w:left w:val="single" w:sz="4" w:space="0" w:color="auto"/>
              <w:bottom w:val="single" w:sz="4" w:space="0" w:color="auto"/>
              <w:right w:val="single" w:sz="4" w:space="0" w:color="auto"/>
            </w:tcBorders>
          </w:tcPr>
          <w:p w:rsidR="007D5268" w:rsidRDefault="007D5268"/>
        </w:tc>
        <w:tc>
          <w:tcPr>
            <w:tcW w:w="1182" w:type="dxa"/>
            <w:tcBorders>
              <w:top w:val="single" w:sz="4" w:space="0" w:color="auto"/>
              <w:left w:val="single" w:sz="4" w:space="0" w:color="auto"/>
              <w:bottom w:val="single" w:sz="4" w:space="0" w:color="auto"/>
              <w:right w:val="single" w:sz="4" w:space="0" w:color="auto"/>
            </w:tcBorders>
          </w:tcPr>
          <w:p w:rsidR="007D5268" w:rsidRDefault="007D5268"/>
        </w:tc>
        <w:tc>
          <w:tcPr>
            <w:tcW w:w="2758" w:type="dxa"/>
            <w:tcBorders>
              <w:top w:val="single" w:sz="4" w:space="0" w:color="auto"/>
              <w:left w:val="single" w:sz="4" w:space="0" w:color="auto"/>
              <w:bottom w:val="single" w:sz="4" w:space="0" w:color="auto"/>
              <w:right w:val="single" w:sz="4" w:space="0" w:color="auto"/>
            </w:tcBorders>
          </w:tcPr>
          <w:p w:rsidR="007D5268" w:rsidRDefault="007D5268"/>
        </w:tc>
        <w:tc>
          <w:tcPr>
            <w:tcW w:w="1497" w:type="dxa"/>
            <w:tcBorders>
              <w:top w:val="single" w:sz="4" w:space="0" w:color="auto"/>
              <w:left w:val="single" w:sz="4" w:space="0" w:color="auto"/>
              <w:bottom w:val="single" w:sz="4" w:space="0" w:color="auto"/>
              <w:right w:val="single" w:sz="4" w:space="0" w:color="auto"/>
            </w:tcBorders>
          </w:tcPr>
          <w:p w:rsidR="007D5268" w:rsidRDefault="007D5268"/>
        </w:tc>
      </w:tr>
      <w:tr w:rsidR="007D5268" w:rsidTr="00433FD3">
        <w:trPr>
          <w:trHeight w:val="276"/>
        </w:trPr>
        <w:tc>
          <w:tcPr>
            <w:tcW w:w="1103" w:type="dxa"/>
            <w:tcBorders>
              <w:top w:val="single" w:sz="4" w:space="0" w:color="auto"/>
              <w:left w:val="single" w:sz="4" w:space="0" w:color="auto"/>
              <w:bottom w:val="single" w:sz="4" w:space="0" w:color="auto"/>
              <w:right w:val="single" w:sz="4" w:space="0" w:color="auto"/>
            </w:tcBorders>
          </w:tcPr>
          <w:p w:rsidR="007D5268" w:rsidRDefault="007D5268"/>
        </w:tc>
        <w:tc>
          <w:tcPr>
            <w:tcW w:w="3547" w:type="dxa"/>
            <w:tcBorders>
              <w:top w:val="single" w:sz="4" w:space="0" w:color="auto"/>
              <w:left w:val="single" w:sz="4" w:space="0" w:color="auto"/>
              <w:bottom w:val="single" w:sz="4" w:space="0" w:color="auto"/>
              <w:right w:val="single" w:sz="4" w:space="0" w:color="auto"/>
            </w:tcBorders>
          </w:tcPr>
          <w:p w:rsidR="007D5268" w:rsidRDefault="007D5268"/>
        </w:tc>
        <w:tc>
          <w:tcPr>
            <w:tcW w:w="1182" w:type="dxa"/>
            <w:tcBorders>
              <w:top w:val="single" w:sz="4" w:space="0" w:color="auto"/>
              <w:left w:val="single" w:sz="4" w:space="0" w:color="auto"/>
              <w:bottom w:val="single" w:sz="4" w:space="0" w:color="auto"/>
              <w:right w:val="single" w:sz="4" w:space="0" w:color="auto"/>
            </w:tcBorders>
          </w:tcPr>
          <w:p w:rsidR="007D5268" w:rsidRDefault="007D5268"/>
        </w:tc>
        <w:tc>
          <w:tcPr>
            <w:tcW w:w="2758" w:type="dxa"/>
            <w:tcBorders>
              <w:top w:val="single" w:sz="4" w:space="0" w:color="auto"/>
              <w:left w:val="single" w:sz="4" w:space="0" w:color="auto"/>
              <w:bottom w:val="single" w:sz="4" w:space="0" w:color="auto"/>
              <w:right w:val="single" w:sz="4" w:space="0" w:color="auto"/>
            </w:tcBorders>
          </w:tcPr>
          <w:p w:rsidR="007D5268" w:rsidRDefault="007D5268"/>
        </w:tc>
        <w:tc>
          <w:tcPr>
            <w:tcW w:w="1497" w:type="dxa"/>
            <w:tcBorders>
              <w:top w:val="single" w:sz="4" w:space="0" w:color="auto"/>
              <w:left w:val="single" w:sz="4" w:space="0" w:color="auto"/>
              <w:bottom w:val="single" w:sz="4" w:space="0" w:color="auto"/>
              <w:right w:val="single" w:sz="4" w:space="0" w:color="auto"/>
            </w:tcBorders>
          </w:tcPr>
          <w:p w:rsidR="007D5268" w:rsidRDefault="007D5268"/>
        </w:tc>
      </w:tr>
      <w:tr w:rsidR="007D5268" w:rsidTr="00433FD3">
        <w:trPr>
          <w:trHeight w:val="276"/>
        </w:trPr>
        <w:tc>
          <w:tcPr>
            <w:tcW w:w="1103" w:type="dxa"/>
            <w:tcBorders>
              <w:top w:val="single" w:sz="4" w:space="0" w:color="auto"/>
              <w:left w:val="single" w:sz="4" w:space="0" w:color="auto"/>
              <w:bottom w:val="single" w:sz="4" w:space="0" w:color="auto"/>
              <w:right w:val="single" w:sz="4" w:space="0" w:color="auto"/>
            </w:tcBorders>
          </w:tcPr>
          <w:p w:rsidR="007D5268" w:rsidRDefault="007D5268"/>
        </w:tc>
        <w:tc>
          <w:tcPr>
            <w:tcW w:w="3547" w:type="dxa"/>
            <w:tcBorders>
              <w:top w:val="single" w:sz="4" w:space="0" w:color="auto"/>
              <w:left w:val="single" w:sz="4" w:space="0" w:color="auto"/>
              <w:bottom w:val="single" w:sz="4" w:space="0" w:color="auto"/>
              <w:right w:val="single" w:sz="4" w:space="0" w:color="auto"/>
            </w:tcBorders>
          </w:tcPr>
          <w:p w:rsidR="007D5268" w:rsidRDefault="007D5268"/>
        </w:tc>
        <w:tc>
          <w:tcPr>
            <w:tcW w:w="1182" w:type="dxa"/>
            <w:tcBorders>
              <w:top w:val="single" w:sz="4" w:space="0" w:color="auto"/>
              <w:left w:val="single" w:sz="4" w:space="0" w:color="auto"/>
              <w:bottom w:val="single" w:sz="4" w:space="0" w:color="auto"/>
              <w:right w:val="single" w:sz="4" w:space="0" w:color="auto"/>
            </w:tcBorders>
          </w:tcPr>
          <w:p w:rsidR="007D5268" w:rsidRDefault="007D5268"/>
        </w:tc>
        <w:tc>
          <w:tcPr>
            <w:tcW w:w="2758" w:type="dxa"/>
            <w:tcBorders>
              <w:top w:val="single" w:sz="4" w:space="0" w:color="auto"/>
              <w:left w:val="single" w:sz="4" w:space="0" w:color="auto"/>
              <w:bottom w:val="single" w:sz="4" w:space="0" w:color="auto"/>
              <w:right w:val="single" w:sz="4" w:space="0" w:color="auto"/>
            </w:tcBorders>
          </w:tcPr>
          <w:p w:rsidR="007D5268" w:rsidRDefault="007D5268"/>
        </w:tc>
        <w:tc>
          <w:tcPr>
            <w:tcW w:w="1497" w:type="dxa"/>
            <w:tcBorders>
              <w:top w:val="single" w:sz="4" w:space="0" w:color="auto"/>
              <w:left w:val="single" w:sz="4" w:space="0" w:color="auto"/>
              <w:bottom w:val="single" w:sz="4" w:space="0" w:color="auto"/>
              <w:right w:val="single" w:sz="4" w:space="0" w:color="auto"/>
            </w:tcBorders>
          </w:tcPr>
          <w:p w:rsidR="007D5268" w:rsidRDefault="007D5268"/>
        </w:tc>
      </w:tr>
      <w:tr w:rsidR="007D5268" w:rsidTr="00433FD3">
        <w:trPr>
          <w:trHeight w:val="276"/>
        </w:trPr>
        <w:tc>
          <w:tcPr>
            <w:tcW w:w="1103" w:type="dxa"/>
            <w:tcBorders>
              <w:top w:val="single" w:sz="4" w:space="0" w:color="auto"/>
              <w:left w:val="single" w:sz="4" w:space="0" w:color="auto"/>
              <w:bottom w:val="single" w:sz="4" w:space="0" w:color="auto"/>
              <w:right w:val="single" w:sz="4" w:space="0" w:color="auto"/>
            </w:tcBorders>
          </w:tcPr>
          <w:p w:rsidR="007D5268" w:rsidRDefault="007D5268"/>
        </w:tc>
        <w:tc>
          <w:tcPr>
            <w:tcW w:w="3547" w:type="dxa"/>
            <w:tcBorders>
              <w:top w:val="single" w:sz="4" w:space="0" w:color="auto"/>
              <w:left w:val="single" w:sz="4" w:space="0" w:color="auto"/>
              <w:bottom w:val="single" w:sz="4" w:space="0" w:color="auto"/>
              <w:right w:val="single" w:sz="4" w:space="0" w:color="auto"/>
            </w:tcBorders>
          </w:tcPr>
          <w:p w:rsidR="007D5268" w:rsidRDefault="007D5268"/>
        </w:tc>
        <w:tc>
          <w:tcPr>
            <w:tcW w:w="1182" w:type="dxa"/>
            <w:tcBorders>
              <w:top w:val="single" w:sz="4" w:space="0" w:color="auto"/>
              <w:left w:val="single" w:sz="4" w:space="0" w:color="auto"/>
              <w:bottom w:val="single" w:sz="4" w:space="0" w:color="auto"/>
              <w:right w:val="single" w:sz="4" w:space="0" w:color="auto"/>
            </w:tcBorders>
          </w:tcPr>
          <w:p w:rsidR="007D5268" w:rsidRDefault="007D5268"/>
        </w:tc>
        <w:tc>
          <w:tcPr>
            <w:tcW w:w="2758" w:type="dxa"/>
            <w:tcBorders>
              <w:top w:val="single" w:sz="4" w:space="0" w:color="auto"/>
              <w:left w:val="single" w:sz="4" w:space="0" w:color="auto"/>
              <w:bottom w:val="single" w:sz="4" w:space="0" w:color="auto"/>
              <w:right w:val="single" w:sz="4" w:space="0" w:color="auto"/>
            </w:tcBorders>
          </w:tcPr>
          <w:p w:rsidR="007D5268" w:rsidRDefault="007D5268"/>
        </w:tc>
        <w:tc>
          <w:tcPr>
            <w:tcW w:w="1497" w:type="dxa"/>
            <w:tcBorders>
              <w:top w:val="single" w:sz="4" w:space="0" w:color="auto"/>
              <w:left w:val="single" w:sz="4" w:space="0" w:color="auto"/>
              <w:bottom w:val="single" w:sz="4" w:space="0" w:color="auto"/>
              <w:right w:val="single" w:sz="4" w:space="0" w:color="auto"/>
            </w:tcBorders>
          </w:tcPr>
          <w:p w:rsidR="007D5268" w:rsidRDefault="007D5268"/>
        </w:tc>
      </w:tr>
      <w:tr w:rsidR="007D5268" w:rsidTr="00433FD3">
        <w:trPr>
          <w:trHeight w:val="276"/>
        </w:trPr>
        <w:tc>
          <w:tcPr>
            <w:tcW w:w="1103" w:type="dxa"/>
            <w:tcBorders>
              <w:top w:val="single" w:sz="4" w:space="0" w:color="auto"/>
              <w:left w:val="nil"/>
              <w:bottom w:val="nil"/>
              <w:right w:val="nil"/>
            </w:tcBorders>
          </w:tcPr>
          <w:p w:rsidR="007D5268" w:rsidRDefault="007D5268"/>
        </w:tc>
        <w:tc>
          <w:tcPr>
            <w:tcW w:w="3547" w:type="dxa"/>
            <w:tcBorders>
              <w:top w:val="single" w:sz="4" w:space="0" w:color="auto"/>
              <w:left w:val="nil"/>
              <w:bottom w:val="nil"/>
              <w:right w:val="nil"/>
            </w:tcBorders>
          </w:tcPr>
          <w:p w:rsidR="007D5268" w:rsidRDefault="007D5268"/>
        </w:tc>
        <w:tc>
          <w:tcPr>
            <w:tcW w:w="1182" w:type="dxa"/>
            <w:tcBorders>
              <w:top w:val="single" w:sz="4" w:space="0" w:color="auto"/>
              <w:left w:val="nil"/>
              <w:bottom w:val="nil"/>
              <w:right w:val="single" w:sz="4" w:space="0" w:color="auto"/>
            </w:tcBorders>
          </w:tcPr>
          <w:p w:rsidR="007D5268" w:rsidRDefault="007D5268"/>
        </w:tc>
        <w:tc>
          <w:tcPr>
            <w:tcW w:w="2758" w:type="dxa"/>
            <w:tcBorders>
              <w:top w:val="single" w:sz="4" w:space="0" w:color="auto"/>
              <w:left w:val="single" w:sz="4" w:space="0" w:color="auto"/>
              <w:bottom w:val="single" w:sz="6" w:space="0" w:color="auto"/>
              <w:right w:val="single" w:sz="6" w:space="0" w:color="auto"/>
            </w:tcBorders>
            <w:hideMark/>
          </w:tcPr>
          <w:p w:rsidR="007D5268" w:rsidRDefault="007D5268">
            <w:pPr>
              <w:rPr>
                <w:b/>
                <w:bCs/>
              </w:rPr>
            </w:pPr>
            <w:r>
              <w:rPr>
                <w:b/>
                <w:bCs/>
              </w:rPr>
              <w:t>Sub Total</w:t>
            </w:r>
          </w:p>
        </w:tc>
        <w:tc>
          <w:tcPr>
            <w:tcW w:w="1497" w:type="dxa"/>
            <w:tcBorders>
              <w:top w:val="single" w:sz="4" w:space="0" w:color="auto"/>
              <w:left w:val="single" w:sz="6" w:space="0" w:color="auto"/>
              <w:bottom w:val="single" w:sz="6" w:space="0" w:color="auto"/>
              <w:right w:val="single" w:sz="4" w:space="0" w:color="auto"/>
            </w:tcBorders>
          </w:tcPr>
          <w:p w:rsidR="007D5268" w:rsidRDefault="007D5268">
            <w:pPr>
              <w:jc w:val="center"/>
            </w:pPr>
          </w:p>
        </w:tc>
      </w:tr>
      <w:tr w:rsidR="007D5268" w:rsidTr="00433FD3">
        <w:trPr>
          <w:trHeight w:val="276"/>
        </w:trPr>
        <w:tc>
          <w:tcPr>
            <w:tcW w:w="1103" w:type="dxa"/>
            <w:tcBorders>
              <w:top w:val="nil"/>
              <w:left w:val="nil"/>
              <w:bottom w:val="nil"/>
              <w:right w:val="nil"/>
            </w:tcBorders>
          </w:tcPr>
          <w:p w:rsidR="007D5268" w:rsidRDefault="007D5268"/>
        </w:tc>
        <w:tc>
          <w:tcPr>
            <w:tcW w:w="3547" w:type="dxa"/>
            <w:tcBorders>
              <w:top w:val="nil"/>
              <w:left w:val="nil"/>
              <w:bottom w:val="nil"/>
              <w:right w:val="nil"/>
            </w:tcBorders>
          </w:tcPr>
          <w:p w:rsidR="007D5268" w:rsidRDefault="007D5268"/>
        </w:tc>
        <w:tc>
          <w:tcPr>
            <w:tcW w:w="1182" w:type="dxa"/>
            <w:tcBorders>
              <w:top w:val="nil"/>
              <w:left w:val="nil"/>
              <w:bottom w:val="nil"/>
              <w:right w:val="single" w:sz="4" w:space="0" w:color="auto"/>
            </w:tcBorders>
          </w:tcPr>
          <w:p w:rsidR="007D5268" w:rsidRDefault="007D5268"/>
        </w:tc>
        <w:tc>
          <w:tcPr>
            <w:tcW w:w="2758" w:type="dxa"/>
            <w:tcBorders>
              <w:top w:val="single" w:sz="6" w:space="0" w:color="auto"/>
              <w:left w:val="single" w:sz="4" w:space="0" w:color="auto"/>
              <w:bottom w:val="single" w:sz="6" w:space="0" w:color="auto"/>
              <w:right w:val="single" w:sz="6" w:space="0" w:color="auto"/>
            </w:tcBorders>
          </w:tcPr>
          <w:p w:rsidR="007D5268" w:rsidRDefault="007D5268">
            <w:pPr>
              <w:rPr>
                <w:b/>
                <w:bCs/>
              </w:rPr>
            </w:pPr>
          </w:p>
        </w:tc>
        <w:tc>
          <w:tcPr>
            <w:tcW w:w="1497" w:type="dxa"/>
            <w:tcBorders>
              <w:top w:val="single" w:sz="6" w:space="0" w:color="auto"/>
              <w:left w:val="single" w:sz="6" w:space="0" w:color="auto"/>
              <w:bottom w:val="single" w:sz="6" w:space="0" w:color="auto"/>
              <w:right w:val="single" w:sz="4" w:space="0" w:color="auto"/>
            </w:tcBorders>
          </w:tcPr>
          <w:p w:rsidR="007D5268" w:rsidRDefault="007D5268">
            <w:pPr>
              <w:jc w:val="center"/>
              <w:rPr>
                <w:b/>
                <w:bCs/>
              </w:rPr>
            </w:pPr>
          </w:p>
        </w:tc>
      </w:tr>
      <w:tr w:rsidR="007D5268" w:rsidTr="00433FD3">
        <w:trPr>
          <w:trHeight w:val="291"/>
        </w:trPr>
        <w:tc>
          <w:tcPr>
            <w:tcW w:w="1103" w:type="dxa"/>
            <w:tcBorders>
              <w:top w:val="nil"/>
              <w:left w:val="nil"/>
              <w:bottom w:val="nil"/>
              <w:right w:val="nil"/>
            </w:tcBorders>
          </w:tcPr>
          <w:p w:rsidR="007D5268" w:rsidRDefault="007D5268"/>
        </w:tc>
        <w:tc>
          <w:tcPr>
            <w:tcW w:w="3547" w:type="dxa"/>
            <w:tcBorders>
              <w:top w:val="nil"/>
              <w:left w:val="nil"/>
              <w:bottom w:val="nil"/>
              <w:right w:val="nil"/>
            </w:tcBorders>
          </w:tcPr>
          <w:p w:rsidR="007D5268" w:rsidRDefault="007D5268"/>
        </w:tc>
        <w:tc>
          <w:tcPr>
            <w:tcW w:w="1182" w:type="dxa"/>
            <w:tcBorders>
              <w:top w:val="nil"/>
              <w:left w:val="nil"/>
              <w:bottom w:val="nil"/>
              <w:right w:val="single" w:sz="4" w:space="0" w:color="auto"/>
            </w:tcBorders>
          </w:tcPr>
          <w:p w:rsidR="007D5268" w:rsidRDefault="007D5268"/>
        </w:tc>
        <w:tc>
          <w:tcPr>
            <w:tcW w:w="2758" w:type="dxa"/>
            <w:tcBorders>
              <w:top w:val="single" w:sz="6" w:space="0" w:color="auto"/>
              <w:left w:val="single" w:sz="4" w:space="0" w:color="auto"/>
              <w:bottom w:val="single" w:sz="4" w:space="0" w:color="auto"/>
              <w:right w:val="single" w:sz="6" w:space="0" w:color="auto"/>
            </w:tcBorders>
            <w:hideMark/>
          </w:tcPr>
          <w:p w:rsidR="007D5268" w:rsidRDefault="007D5268">
            <w:pPr>
              <w:rPr>
                <w:b/>
                <w:bCs/>
              </w:rPr>
            </w:pPr>
            <w:r>
              <w:rPr>
                <w:b/>
                <w:bCs/>
              </w:rPr>
              <w:t>Total</w:t>
            </w:r>
          </w:p>
        </w:tc>
        <w:tc>
          <w:tcPr>
            <w:tcW w:w="1497" w:type="dxa"/>
            <w:tcBorders>
              <w:top w:val="single" w:sz="6" w:space="0" w:color="auto"/>
              <w:left w:val="single" w:sz="6" w:space="0" w:color="auto"/>
              <w:bottom w:val="single" w:sz="4" w:space="0" w:color="auto"/>
              <w:right w:val="single" w:sz="4" w:space="0" w:color="auto"/>
            </w:tcBorders>
          </w:tcPr>
          <w:p w:rsidR="007D5268" w:rsidRDefault="007D5268">
            <w:pPr>
              <w:jc w:val="center"/>
            </w:pPr>
          </w:p>
        </w:tc>
      </w:tr>
    </w:tbl>
    <w:p w:rsidR="007D5268" w:rsidRDefault="007D5268" w:rsidP="007D5268">
      <w:pPr>
        <w:ind w:left="-360"/>
      </w:pPr>
    </w:p>
    <w:p w:rsidR="007D5268" w:rsidRDefault="007D5268" w:rsidP="007D5268">
      <w:pPr>
        <w:ind w:left="-360"/>
        <w:rPr>
          <w:b/>
          <w:bCs/>
        </w:rPr>
      </w:pPr>
      <w:r>
        <w:rPr>
          <w:b/>
          <w:bCs/>
        </w:rPr>
        <w:t>Please make cheques payable to MHPC</w:t>
      </w:r>
    </w:p>
    <w:p w:rsidR="007D5268" w:rsidRDefault="007D5268" w:rsidP="007D5268">
      <w:pPr>
        <w:ind w:left="-360"/>
        <w:rPr>
          <w:b/>
          <w:bCs/>
        </w:rPr>
      </w:pPr>
    </w:p>
    <w:p w:rsidR="007D5268" w:rsidRDefault="007D5268" w:rsidP="007D5268">
      <w:pPr>
        <w:ind w:left="-360"/>
        <w:rPr>
          <w:b/>
          <w:bCs/>
        </w:rPr>
      </w:pPr>
      <w:r>
        <w:rPr>
          <w:b/>
          <w:bCs/>
        </w:rPr>
        <w:t>Morpeth Hunt Pony Club Member         Yes/ No   (please delete)</w:t>
      </w:r>
    </w:p>
    <w:p w:rsidR="007D5268" w:rsidRDefault="007D5268" w:rsidP="007D5268">
      <w:pPr>
        <w:ind w:left="-360"/>
        <w:rPr>
          <w:b/>
          <w:bCs/>
        </w:rPr>
      </w:pPr>
      <w:bookmarkStart w:id="0" w:name="_GoBack"/>
      <w:bookmarkEnd w:id="0"/>
    </w:p>
    <w:p w:rsidR="007D5268" w:rsidRDefault="007D5268" w:rsidP="007D5268">
      <w:pPr>
        <w:ind w:left="-360"/>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8407"/>
      </w:tblGrid>
      <w:tr w:rsidR="007D5268" w:rsidTr="00433FD3">
        <w:trPr>
          <w:cantSplit/>
          <w:trHeight w:val="866"/>
        </w:trPr>
        <w:tc>
          <w:tcPr>
            <w:tcW w:w="2102" w:type="dxa"/>
            <w:tcBorders>
              <w:top w:val="single" w:sz="4" w:space="0" w:color="auto"/>
              <w:left w:val="single" w:sz="4" w:space="0" w:color="auto"/>
              <w:bottom w:val="single" w:sz="4" w:space="0" w:color="auto"/>
              <w:right w:val="single" w:sz="4" w:space="0" w:color="auto"/>
            </w:tcBorders>
          </w:tcPr>
          <w:p w:rsidR="007D5268" w:rsidRDefault="007D5268">
            <w:pPr>
              <w:rPr>
                <w:b/>
                <w:bCs/>
              </w:rPr>
            </w:pPr>
            <w:r>
              <w:rPr>
                <w:b/>
                <w:bCs/>
              </w:rPr>
              <w:t>Name</w:t>
            </w:r>
          </w:p>
          <w:p w:rsidR="007D5268" w:rsidRDefault="007D5268">
            <w:pPr>
              <w:rPr>
                <w:b/>
                <w:bCs/>
              </w:rPr>
            </w:pPr>
          </w:p>
          <w:p w:rsidR="007D5268" w:rsidRDefault="007D5268">
            <w:pPr>
              <w:rPr>
                <w:b/>
                <w:bCs/>
              </w:rPr>
            </w:pPr>
          </w:p>
        </w:tc>
        <w:tc>
          <w:tcPr>
            <w:tcW w:w="840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r w:rsidR="007D5268" w:rsidTr="00433FD3">
        <w:trPr>
          <w:cantSplit/>
          <w:trHeight w:val="1459"/>
        </w:trPr>
        <w:tc>
          <w:tcPr>
            <w:tcW w:w="2102" w:type="dxa"/>
            <w:tcBorders>
              <w:top w:val="single" w:sz="4" w:space="0" w:color="auto"/>
              <w:left w:val="single" w:sz="4" w:space="0" w:color="auto"/>
              <w:bottom w:val="single" w:sz="4" w:space="0" w:color="auto"/>
              <w:right w:val="single" w:sz="4" w:space="0" w:color="auto"/>
            </w:tcBorders>
          </w:tcPr>
          <w:p w:rsidR="007D5268" w:rsidRDefault="007D5268">
            <w:pPr>
              <w:rPr>
                <w:b/>
                <w:bCs/>
              </w:rPr>
            </w:pPr>
            <w:r>
              <w:rPr>
                <w:b/>
                <w:bCs/>
              </w:rPr>
              <w:t>Address</w:t>
            </w:r>
          </w:p>
          <w:p w:rsidR="007D5268" w:rsidRDefault="007D5268">
            <w:pPr>
              <w:rPr>
                <w:b/>
                <w:bCs/>
              </w:rPr>
            </w:pPr>
          </w:p>
          <w:p w:rsidR="007D5268" w:rsidRDefault="007D5268">
            <w:pPr>
              <w:rPr>
                <w:b/>
                <w:bCs/>
              </w:rPr>
            </w:pPr>
          </w:p>
          <w:p w:rsidR="007D5268" w:rsidRDefault="007D5268">
            <w:pPr>
              <w:rPr>
                <w:b/>
                <w:bCs/>
              </w:rPr>
            </w:pPr>
          </w:p>
          <w:p w:rsidR="007D5268" w:rsidRDefault="007D5268">
            <w:pPr>
              <w:rPr>
                <w:b/>
                <w:bCs/>
              </w:rPr>
            </w:pPr>
          </w:p>
          <w:p w:rsidR="007D5268" w:rsidRDefault="007D5268">
            <w:pPr>
              <w:rPr>
                <w:b/>
                <w:bCs/>
              </w:rPr>
            </w:pPr>
          </w:p>
          <w:p w:rsidR="007D5268" w:rsidRDefault="007D5268">
            <w:pPr>
              <w:rPr>
                <w:b/>
                <w:bCs/>
              </w:rPr>
            </w:pPr>
          </w:p>
        </w:tc>
        <w:tc>
          <w:tcPr>
            <w:tcW w:w="840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r w:rsidR="007D5268" w:rsidTr="00433FD3">
        <w:trPr>
          <w:cantSplit/>
          <w:trHeight w:val="283"/>
        </w:trPr>
        <w:tc>
          <w:tcPr>
            <w:tcW w:w="2102"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Tel. No.</w:t>
            </w:r>
          </w:p>
        </w:tc>
        <w:tc>
          <w:tcPr>
            <w:tcW w:w="840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r w:rsidR="007D5268" w:rsidTr="00433FD3">
        <w:trPr>
          <w:cantSplit/>
          <w:trHeight w:val="283"/>
        </w:trPr>
        <w:tc>
          <w:tcPr>
            <w:tcW w:w="2102"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Mobile No.</w:t>
            </w:r>
          </w:p>
        </w:tc>
        <w:tc>
          <w:tcPr>
            <w:tcW w:w="840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r w:rsidR="007D5268" w:rsidTr="00433FD3">
        <w:trPr>
          <w:cantSplit/>
          <w:trHeight w:val="299"/>
        </w:trPr>
        <w:tc>
          <w:tcPr>
            <w:tcW w:w="2102" w:type="dxa"/>
            <w:tcBorders>
              <w:top w:val="single" w:sz="4" w:space="0" w:color="auto"/>
              <w:left w:val="single" w:sz="4" w:space="0" w:color="auto"/>
              <w:bottom w:val="single" w:sz="4" w:space="0" w:color="auto"/>
              <w:right w:val="single" w:sz="4" w:space="0" w:color="auto"/>
            </w:tcBorders>
            <w:hideMark/>
          </w:tcPr>
          <w:p w:rsidR="007D5268" w:rsidRDefault="007D5268">
            <w:pPr>
              <w:rPr>
                <w:b/>
                <w:bCs/>
              </w:rPr>
            </w:pPr>
            <w:r>
              <w:rPr>
                <w:b/>
                <w:bCs/>
              </w:rPr>
              <w:t>E-mail address</w:t>
            </w:r>
          </w:p>
        </w:tc>
        <w:tc>
          <w:tcPr>
            <w:tcW w:w="8407" w:type="dxa"/>
            <w:tcBorders>
              <w:top w:val="single" w:sz="4" w:space="0" w:color="auto"/>
              <w:left w:val="single" w:sz="4" w:space="0" w:color="auto"/>
              <w:bottom w:val="single" w:sz="4" w:space="0" w:color="auto"/>
              <w:right w:val="single" w:sz="4" w:space="0" w:color="auto"/>
            </w:tcBorders>
          </w:tcPr>
          <w:p w:rsidR="007D5268" w:rsidRDefault="007D5268">
            <w:pPr>
              <w:rPr>
                <w:b/>
                <w:bCs/>
              </w:rPr>
            </w:pPr>
          </w:p>
        </w:tc>
      </w:tr>
    </w:tbl>
    <w:p w:rsidR="007D5268" w:rsidRDefault="007D5268" w:rsidP="007D5268">
      <w:pPr>
        <w:ind w:left="-360"/>
        <w:rPr>
          <w:b/>
          <w:bCs/>
        </w:rPr>
      </w:pPr>
    </w:p>
    <w:p w:rsidR="007D5268" w:rsidRDefault="007D5268" w:rsidP="007D5268">
      <w:pPr>
        <w:ind w:left="-360"/>
        <w:rPr>
          <w:b/>
          <w:bCs/>
        </w:rPr>
      </w:pPr>
    </w:p>
    <w:p w:rsidR="007D5268" w:rsidRDefault="007D5268" w:rsidP="007D5268">
      <w:pPr>
        <w:ind w:left="-360"/>
        <w:rPr>
          <w:b/>
          <w:bCs/>
        </w:rPr>
      </w:pPr>
      <w:r>
        <w:rPr>
          <w:b/>
          <w:bCs/>
        </w:rPr>
        <w:t xml:space="preserve">Entries to be sent to  </w:t>
      </w:r>
      <w:r>
        <w:rPr>
          <w:b/>
          <w:bCs/>
        </w:rPr>
        <w:tab/>
        <w:t>Mrs S Anderson</w:t>
      </w:r>
    </w:p>
    <w:p w:rsidR="007D5268" w:rsidRDefault="007D5268" w:rsidP="007D5268">
      <w:pPr>
        <w:ind w:left="-360"/>
        <w:rPr>
          <w:b/>
          <w:bCs/>
        </w:rPr>
      </w:pPr>
      <w:r>
        <w:rPr>
          <w:b/>
          <w:bCs/>
        </w:rPr>
        <w:tab/>
      </w:r>
      <w:r>
        <w:rPr>
          <w:b/>
          <w:bCs/>
        </w:rPr>
        <w:tab/>
      </w:r>
      <w:r>
        <w:rPr>
          <w:b/>
          <w:bCs/>
        </w:rPr>
        <w:tab/>
      </w:r>
      <w:r>
        <w:rPr>
          <w:b/>
          <w:bCs/>
        </w:rPr>
        <w:tab/>
        <w:t>46 Glebe Road</w:t>
      </w:r>
    </w:p>
    <w:p w:rsidR="007D5268" w:rsidRDefault="007D5268" w:rsidP="007D5268">
      <w:pPr>
        <w:ind w:left="-360"/>
        <w:rPr>
          <w:b/>
          <w:bCs/>
        </w:rPr>
      </w:pPr>
      <w:r>
        <w:rPr>
          <w:b/>
          <w:bCs/>
        </w:rPr>
        <w:t xml:space="preserve">                                          Bedlington</w:t>
      </w:r>
    </w:p>
    <w:p w:rsidR="007D5268" w:rsidRDefault="007D5268" w:rsidP="007D5268">
      <w:pPr>
        <w:ind w:left="-360"/>
        <w:rPr>
          <w:b/>
          <w:bCs/>
        </w:rPr>
      </w:pPr>
      <w:r>
        <w:rPr>
          <w:b/>
          <w:bCs/>
        </w:rPr>
        <w:t xml:space="preserve">                                          Northumberland</w:t>
      </w:r>
    </w:p>
    <w:p w:rsidR="007D5268" w:rsidRDefault="007D5268" w:rsidP="007D5268">
      <w:pPr>
        <w:ind w:left="-360"/>
        <w:rPr>
          <w:b/>
          <w:bCs/>
        </w:rPr>
      </w:pPr>
      <w:r>
        <w:rPr>
          <w:b/>
          <w:bCs/>
        </w:rPr>
        <w:t xml:space="preserve">                                          NE22 6JT</w:t>
      </w:r>
    </w:p>
    <w:p w:rsidR="007D5268" w:rsidRDefault="007D5268" w:rsidP="007D5268">
      <w:pPr>
        <w:ind w:left="-360"/>
        <w:rPr>
          <w:b/>
          <w:bCs/>
        </w:rPr>
      </w:pPr>
      <w:r>
        <w:rPr>
          <w:b/>
          <w:bCs/>
        </w:rPr>
        <w:t xml:space="preserve">                                        </w:t>
      </w:r>
    </w:p>
    <w:p w:rsidR="003A10B4" w:rsidRDefault="003A10B4"/>
    <w:sectPr w:rsidR="003A10B4" w:rsidSect="00FB04F0">
      <w:pgSz w:w="11906" w:h="16838"/>
      <w:pgMar w:top="720" w:right="720" w:bottom="720" w:left="10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63D6"/>
    <w:multiLevelType w:val="hybridMultilevel"/>
    <w:tmpl w:val="7794E30C"/>
    <w:lvl w:ilvl="0" w:tplc="B8C4C4A4">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68"/>
    <w:rsid w:val="00125550"/>
    <w:rsid w:val="0032686E"/>
    <w:rsid w:val="003A10B4"/>
    <w:rsid w:val="00433FD3"/>
    <w:rsid w:val="007D5268"/>
    <w:rsid w:val="00F50EB7"/>
    <w:rsid w:val="00FB0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Walby2106</dc:creator>
  <cp:lastModifiedBy>Michelle's account</cp:lastModifiedBy>
  <cp:revision>2</cp:revision>
  <dcterms:created xsi:type="dcterms:W3CDTF">2018-04-14T20:59:00Z</dcterms:created>
  <dcterms:modified xsi:type="dcterms:W3CDTF">2018-04-14T20:59:00Z</dcterms:modified>
</cp:coreProperties>
</file>